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D6" w:rsidRPr="00796B56" w:rsidRDefault="00C73CD6" w:rsidP="00C73CD6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1687C" wp14:editId="4AA21205">
                <wp:simplePos x="0" y="0"/>
                <wp:positionH relativeFrom="column">
                  <wp:posOffset>1758233</wp:posOffset>
                </wp:positionH>
                <wp:positionV relativeFrom="paragraph">
                  <wp:posOffset>563245</wp:posOffset>
                </wp:positionV>
                <wp:extent cx="2207895" cy="570230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E1E" w:rsidRPr="00D36534" w:rsidRDefault="00DA4E1E" w:rsidP="00C73C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Sekce provozní</w:t>
                            </w:r>
                            <w:r w:rsidR="00BF5E0E">
                              <w:rPr>
                                <w:rFonts w:ascii="Verdana" w:hAnsi="Verdana"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BF5E0E">
                              <w:rPr>
                                <w:rFonts w:ascii="Verdana" w:hAnsi="Verdana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</w:rPr>
                              <w:t>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1687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38.45pt;margin-top:44.35pt;width:173.8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" strokecolor="white [3212]">
                <v:textbox>
                  <w:txbxContent>
                    <w:p w:rsidR="00DA4E1E" w:rsidRPr="00D36534" w:rsidRDefault="00DA4E1E" w:rsidP="00C73CD6">
                      <w:pPr>
                        <w:rPr>
                          <w:rFonts w:ascii="Verdana" w:hAnsi="Verdana"/>
                        </w:rPr>
                      </w:pPr>
                      <w:r w:rsidRPr="00D36534">
                        <w:rPr>
                          <w:rFonts w:ascii="Verdana" w:hAnsi="Verdana"/>
                        </w:rPr>
                        <w:t>K letišti 1149/23</w:t>
                      </w:r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</w:rPr>
                        <w:t>160 08 Praha 6</w:t>
                      </w:r>
                      <w:r>
                        <w:rPr>
                          <w:rFonts w:ascii="Verdana" w:hAnsi="Verdana"/>
                        </w:rPr>
                        <w:t xml:space="preserve"> Sekce provozní</w:t>
                      </w:r>
                      <w:r w:rsidR="00BF5E0E">
                        <w:rPr>
                          <w:rFonts w:ascii="Verdana" w:hAnsi="Verdana"/>
                        </w:rPr>
                        <w:t>,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BF5E0E">
                        <w:rPr>
                          <w:rFonts w:ascii="Verdana" w:hAnsi="Verdana"/>
                        </w:rPr>
                        <w:t>O</w:t>
                      </w:r>
                      <w:r>
                        <w:rPr>
                          <w:rFonts w:ascii="Verdana" w:hAnsi="Verdana"/>
                        </w:rPr>
                        <w:t>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8C26416" wp14:editId="34867F60">
            <wp:extent cx="5560519" cy="1257300"/>
            <wp:effectExtent l="0" t="0" r="2540" b="0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46" cy="126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CD6" w:rsidRDefault="00C73CD6" w:rsidP="00C73CD6">
      <w:pPr>
        <w:rPr>
          <w:noProof/>
          <w:lang w:eastAsia="cs-CZ"/>
        </w:rPr>
      </w:pPr>
    </w:p>
    <w:p w:rsidR="00C73CD6" w:rsidRDefault="00C73CD6" w:rsidP="00C73CD6">
      <w:pPr>
        <w:rPr>
          <w:noProof/>
          <w:lang w:eastAsia="cs-CZ"/>
        </w:rPr>
      </w:pPr>
    </w:p>
    <w:p w:rsidR="001C01D8" w:rsidRDefault="001C01D8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  <w:r w:rsidRPr="00A657F1">
        <w:rPr>
          <w:b/>
          <w:color w:val="1F497D" w:themeColor="text2"/>
          <w:sz w:val="40"/>
          <w:szCs w:val="40"/>
        </w:rPr>
        <w:t>Kontrolní list</w:t>
      </w:r>
      <w:r w:rsidR="00A80FCF">
        <w:rPr>
          <w:b/>
          <w:color w:val="1F497D" w:themeColor="text2"/>
          <w:sz w:val="40"/>
          <w:szCs w:val="40"/>
        </w:rPr>
        <w:t xml:space="preserve"> pro certifikaci EASA</w:t>
      </w:r>
    </w:p>
    <w:p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A657F1" w:rsidRDefault="000B5920" w:rsidP="00A657F1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Certifikační </w:t>
      </w:r>
      <w:r w:rsidR="00992CDC">
        <w:rPr>
          <w:b/>
          <w:color w:val="1F497D" w:themeColor="text2"/>
          <w:sz w:val="40"/>
          <w:szCs w:val="40"/>
        </w:rPr>
        <w:t>základna</w:t>
      </w:r>
      <w:r w:rsidR="00C254AA">
        <w:rPr>
          <w:b/>
          <w:color w:val="1F497D" w:themeColor="text2"/>
          <w:sz w:val="40"/>
          <w:szCs w:val="40"/>
        </w:rPr>
        <w:t xml:space="preserve"> (v. </w:t>
      </w:r>
      <w:r w:rsidR="00D77E49">
        <w:rPr>
          <w:b/>
          <w:color w:val="1F497D" w:themeColor="text2"/>
          <w:sz w:val="40"/>
          <w:szCs w:val="40"/>
        </w:rPr>
        <w:t>6</w:t>
      </w:r>
      <w:r w:rsidR="00C254AA">
        <w:rPr>
          <w:b/>
          <w:color w:val="1F497D" w:themeColor="text2"/>
          <w:sz w:val="40"/>
          <w:szCs w:val="40"/>
        </w:rPr>
        <w:t>)</w:t>
      </w: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Default="000C7B87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0C7B87">
        <w:rPr>
          <w:b/>
          <w:color w:val="1F497D" w:themeColor="text2"/>
          <w:sz w:val="32"/>
          <w:szCs w:val="32"/>
        </w:rPr>
        <w:t xml:space="preserve">Letiště: </w:t>
      </w:r>
      <w:sdt>
        <w:sdtPr>
          <w:rPr>
            <w:b/>
            <w:color w:val="1F497D" w:themeColor="text2"/>
            <w:sz w:val="32"/>
            <w:szCs w:val="32"/>
          </w:rPr>
          <w:id w:val="-986628960"/>
          <w:placeholder>
            <w:docPart w:val="DefaultPlaceholder_1082065158"/>
          </w:placeholder>
        </w:sdtPr>
        <w:sdtEndPr/>
        <w:sdtContent>
          <w:r w:rsidR="009573C4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9573C4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9573C4">
            <w:rPr>
              <w:b/>
              <w:color w:val="1F497D" w:themeColor="text2"/>
              <w:sz w:val="32"/>
              <w:szCs w:val="32"/>
            </w:rPr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0C7B87">
        <w:rPr>
          <w:b/>
          <w:color w:val="1F497D" w:themeColor="text2"/>
          <w:sz w:val="32"/>
          <w:szCs w:val="32"/>
        </w:rPr>
        <w:t xml:space="preserve">Datum vydání: </w:t>
      </w:r>
      <w:sdt>
        <w:sdtPr>
          <w:rPr>
            <w:b/>
            <w:color w:val="1F497D" w:themeColor="text2"/>
            <w:sz w:val="32"/>
            <w:szCs w:val="32"/>
          </w:rPr>
          <w:id w:val="-256138457"/>
          <w:placeholder>
            <w:docPart w:val="DefaultPlaceholder_1082065158"/>
          </w:placeholder>
        </w:sdtPr>
        <w:sdtEndPr/>
        <w:sdtContent>
          <w:r w:rsidR="009573C4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573C4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9573C4">
            <w:rPr>
              <w:b/>
              <w:color w:val="1F497D" w:themeColor="text2"/>
              <w:sz w:val="32"/>
              <w:szCs w:val="32"/>
            </w:rPr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9573C4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0C7B87" w:rsidRDefault="003B6968" w:rsidP="00A657F1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Verze: </w:t>
      </w:r>
      <w:sdt>
        <w:sdtPr>
          <w:rPr>
            <w:b/>
            <w:color w:val="1F497D" w:themeColor="text2"/>
            <w:sz w:val="32"/>
            <w:szCs w:val="32"/>
          </w:rPr>
          <w:id w:val="1163743816"/>
          <w:placeholder>
            <w:docPart w:val="E32EFB1B919A47F0852A931A07C844EF"/>
          </w:placeholder>
        </w:sdtPr>
        <w:sdtEndPr/>
        <w:sdtContent>
          <w:r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>
            <w:rPr>
              <w:b/>
              <w:color w:val="1F497D" w:themeColor="text2"/>
              <w:sz w:val="32"/>
              <w:szCs w:val="32"/>
            </w:rPr>
          </w:r>
          <w:r>
            <w:rPr>
              <w:b/>
              <w:color w:val="1F497D" w:themeColor="text2"/>
              <w:sz w:val="32"/>
              <w:szCs w:val="32"/>
            </w:rPr>
            <w:fldChar w:fldCharType="separate"/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noProof/>
              <w:color w:val="1F497D" w:themeColor="text2"/>
              <w:sz w:val="32"/>
              <w:szCs w:val="32"/>
            </w:rPr>
            <w:t> </w:t>
          </w:r>
          <w:r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3B6968" w:rsidRPr="000C7B87" w:rsidRDefault="003B6968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0C7B87" w:rsidRPr="000C7B87" w:rsidRDefault="000C7B87" w:rsidP="00A657F1">
      <w:pPr>
        <w:jc w:val="center"/>
        <w:rPr>
          <w:b/>
          <w:color w:val="1F497D" w:themeColor="text2"/>
          <w:sz w:val="32"/>
          <w:szCs w:val="32"/>
        </w:rPr>
      </w:pPr>
      <w:r w:rsidRPr="000C7B87">
        <w:rPr>
          <w:b/>
          <w:color w:val="1F497D" w:themeColor="text2"/>
          <w:sz w:val="32"/>
          <w:szCs w:val="32"/>
        </w:rPr>
        <w:t>Verze</w:t>
      </w:r>
      <w:r w:rsidR="00AD40FC">
        <w:rPr>
          <w:b/>
          <w:color w:val="1F497D" w:themeColor="text2"/>
          <w:sz w:val="32"/>
          <w:szCs w:val="32"/>
        </w:rPr>
        <w:t xml:space="preserve"> LP: </w:t>
      </w:r>
      <w:r w:rsidR="009573C4">
        <w:rPr>
          <w:b/>
          <w:color w:val="1F497D" w:themeColor="text2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73C4">
        <w:rPr>
          <w:b/>
          <w:color w:val="1F497D" w:themeColor="text2"/>
          <w:sz w:val="32"/>
          <w:szCs w:val="32"/>
        </w:rPr>
        <w:instrText xml:space="preserve"> FORMTEXT </w:instrText>
      </w:r>
      <w:r w:rsidR="009573C4">
        <w:rPr>
          <w:b/>
          <w:color w:val="1F497D" w:themeColor="text2"/>
          <w:sz w:val="32"/>
          <w:szCs w:val="32"/>
        </w:rPr>
      </w:r>
      <w:r w:rsidR="009573C4">
        <w:rPr>
          <w:b/>
          <w:color w:val="1F497D" w:themeColor="text2"/>
          <w:sz w:val="32"/>
          <w:szCs w:val="32"/>
        </w:rPr>
        <w:fldChar w:fldCharType="separate"/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noProof/>
          <w:color w:val="1F497D" w:themeColor="text2"/>
          <w:sz w:val="32"/>
          <w:szCs w:val="32"/>
        </w:rPr>
        <w:t> </w:t>
      </w:r>
      <w:r w:rsidR="009573C4">
        <w:rPr>
          <w:b/>
          <w:color w:val="1F497D" w:themeColor="text2"/>
          <w:sz w:val="32"/>
          <w:szCs w:val="32"/>
        </w:rPr>
        <w:fldChar w:fldCharType="end"/>
      </w:r>
      <w:bookmarkEnd w:id="0"/>
    </w:p>
    <w:p w:rsidR="00A657F1" w:rsidRDefault="00A657F1" w:rsidP="00A657F1"/>
    <w:p w:rsidR="00A657F1" w:rsidRDefault="00A657F1" w:rsidP="00A657F1"/>
    <w:p w:rsidR="00A80FCF" w:rsidRDefault="00A80FCF" w:rsidP="00A657F1">
      <w:pPr>
        <w:sectPr w:rsidR="00A80FCF" w:rsidSect="00FF595B">
          <w:footerReference w:type="default" r:id="rId9"/>
          <w:pgSz w:w="11906" w:h="16838"/>
          <w:pgMar w:top="1529" w:right="1417" w:bottom="1417" w:left="1417" w:header="708" w:footer="708" w:gutter="0"/>
          <w:cols w:space="708"/>
          <w:docGrid w:linePitch="360"/>
        </w:sectPr>
      </w:pPr>
    </w:p>
    <w:p w:rsidR="00AB6A24" w:rsidRDefault="000C7B87" w:rsidP="00DC3692">
      <w:pPr>
        <w:pStyle w:val="Nadpis1"/>
      </w:pPr>
      <w:r>
        <w:t>Zdroje</w:t>
      </w:r>
    </w:p>
    <w:p w:rsidR="00E20606" w:rsidRDefault="00E20606" w:rsidP="00B551C1">
      <w:r>
        <w:t xml:space="preserve">Kontrolní list je zpracováván dle </w:t>
      </w:r>
      <w:r w:rsidR="00403588">
        <w:t>přílohy</w:t>
      </w:r>
      <w:r>
        <w:t xml:space="preserve"> </w:t>
      </w:r>
      <w:r w:rsidR="009E01E5">
        <w:t>–</w:t>
      </w:r>
      <w:r w:rsidR="00403588">
        <w:t xml:space="preserve"> </w:t>
      </w:r>
      <w:r w:rsidR="009E01E5">
        <w:t>„</w:t>
      </w:r>
      <w:r w:rsidR="000B5920" w:rsidRPr="00403588">
        <w:rPr>
          <w:u w:val="single"/>
        </w:rPr>
        <w:t>CS-A</w:t>
      </w:r>
      <w:r w:rsidR="00992CDC">
        <w:rPr>
          <w:u w:val="single"/>
        </w:rPr>
        <w:t>DR-DSN</w:t>
      </w:r>
      <w:r w:rsidR="009E01E5">
        <w:rPr>
          <w:u w:val="single"/>
        </w:rPr>
        <w:t>“</w:t>
      </w:r>
      <w:r w:rsidR="00992CDC">
        <w:rPr>
          <w:u w:val="single"/>
        </w:rPr>
        <w:t xml:space="preserve"> </w:t>
      </w:r>
      <w:r w:rsidR="00D77E49">
        <w:rPr>
          <w:u w:val="single"/>
        </w:rPr>
        <w:t>6</w:t>
      </w:r>
      <w:r w:rsidR="00263DA1">
        <w:rPr>
          <w:b/>
          <w:u w:val="single"/>
        </w:rPr>
        <w:t>. v</w:t>
      </w:r>
      <w:r w:rsidR="0041734F" w:rsidRPr="00263DA1">
        <w:rPr>
          <w:b/>
          <w:u w:val="single"/>
        </w:rPr>
        <w:t>ydání</w:t>
      </w:r>
      <w:r w:rsidR="00971873">
        <w:rPr>
          <w:u w:val="single"/>
        </w:rPr>
        <w:t xml:space="preserve"> (</w:t>
      </w:r>
      <w:r w:rsidR="009B76AB">
        <w:rPr>
          <w:u w:val="single"/>
        </w:rPr>
        <w:t>25</w:t>
      </w:r>
      <w:r w:rsidR="00971873">
        <w:rPr>
          <w:u w:val="single"/>
        </w:rPr>
        <w:t>/</w:t>
      </w:r>
      <w:r w:rsidR="009B76AB">
        <w:rPr>
          <w:u w:val="single"/>
        </w:rPr>
        <w:t>2</w:t>
      </w:r>
      <w:r w:rsidR="00971873">
        <w:rPr>
          <w:u w:val="single"/>
        </w:rPr>
        <w:t>/202</w:t>
      </w:r>
      <w:r w:rsidR="009B76AB">
        <w:rPr>
          <w:u w:val="single"/>
        </w:rPr>
        <w:t>2</w:t>
      </w:r>
      <w:r w:rsidR="000B5920" w:rsidRPr="00403588">
        <w:rPr>
          <w:u w:val="single"/>
        </w:rPr>
        <w:t>)</w:t>
      </w:r>
      <w:r w:rsidR="00403588">
        <w:t xml:space="preserve"> - k</w:t>
      </w:r>
      <w:r w:rsidR="00A47824">
        <w:t> </w:t>
      </w:r>
      <w:r w:rsidR="00403588">
        <w:t>Nařízení</w:t>
      </w:r>
      <w:r w:rsidR="00A47824">
        <w:t xml:space="preserve"> Komise</w:t>
      </w:r>
      <w:r w:rsidR="00403588">
        <w:t xml:space="preserve"> </w:t>
      </w:r>
      <w:r w:rsidR="0041734F">
        <w:t>(EU) č. </w:t>
      </w:r>
      <w:r w:rsidR="00403588">
        <w:t>139/2014</w:t>
      </w:r>
      <w:r w:rsidR="000B5920">
        <w:t>.</w:t>
      </w:r>
    </w:p>
    <w:p w:rsidR="00AB2E0A" w:rsidRDefault="00971873" w:rsidP="00B551C1">
      <w:r>
        <w:t>Z</w:t>
      </w:r>
      <w:r w:rsidR="00805421">
        <w:t xml:space="preserve">měny </w:t>
      </w:r>
      <w:r w:rsidR="00D77E49" w:rsidRPr="00D77E49">
        <w:rPr>
          <w:highlight w:val="yellow"/>
        </w:rPr>
        <w:t>6</w:t>
      </w:r>
      <w:r w:rsidR="00805421" w:rsidRPr="00805421">
        <w:rPr>
          <w:highlight w:val="yellow"/>
        </w:rPr>
        <w:t>.</w:t>
      </w:r>
      <w:r w:rsidR="00805421">
        <w:rPr>
          <w:highlight w:val="yellow"/>
        </w:rPr>
        <w:t xml:space="preserve"> </w:t>
      </w:r>
      <w:r w:rsidR="00805421" w:rsidRPr="00805421">
        <w:rPr>
          <w:highlight w:val="yellow"/>
        </w:rPr>
        <w:t>vydání označeny</w:t>
      </w:r>
    </w:p>
    <w:p w:rsidR="00403588" w:rsidRDefault="00403588" w:rsidP="00B551C1"/>
    <w:p w:rsidR="002967C4" w:rsidRDefault="00AB2E0A" w:rsidP="002967C4">
      <w:r>
        <w:t>V originále je tento dokument dostupný z webových stánek EASA na adrese:</w:t>
      </w:r>
      <w:r>
        <w:br/>
      </w:r>
      <w:hyperlink r:id="rId10" w:history="1">
        <w:r w:rsidR="00FB26B1" w:rsidRPr="00824B08">
          <w:rPr>
            <w:rStyle w:val="Hypertextovodkaz"/>
          </w:rPr>
          <w:t>https://www.easa.europa.eu/document-library/certification-specifications/cs-adr-dsn-issue-6</w:t>
        </w:r>
      </w:hyperlink>
    </w:p>
    <w:p w:rsidR="00FB26B1" w:rsidRDefault="00FB26B1" w:rsidP="002967C4"/>
    <w:p w:rsidR="00495709" w:rsidRPr="00495709" w:rsidRDefault="004835A6" w:rsidP="00041176">
      <w:pPr>
        <w:pStyle w:val="Nadpis1"/>
      </w:pPr>
      <w:r>
        <w:t>HLAVA A – Všeobecně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56"/>
        <w:gridCol w:w="1689"/>
      </w:tblGrid>
      <w:tr w:rsidR="005711C8" w:rsidRPr="005711C8" w:rsidTr="007111A0">
        <w:tc>
          <w:tcPr>
            <w:tcW w:w="1701" w:type="dxa"/>
            <w:shd w:val="clear" w:color="auto" w:fill="4F81BD" w:themeFill="accent1"/>
            <w:vAlign w:val="center"/>
          </w:tcPr>
          <w:p w:rsidR="004835A6" w:rsidRPr="005711C8" w:rsidRDefault="00397511" w:rsidP="00397511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4835A6" w:rsidRPr="005711C8" w:rsidRDefault="00397511" w:rsidP="00397511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Certifikační specifikace (CS)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835A6" w:rsidRPr="005711C8" w:rsidRDefault="00DF3BAF" w:rsidP="00397511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CS recenzováno a pochopeno</w:t>
            </w:r>
            <w:r w:rsidR="00397511" w:rsidRPr="005711C8">
              <w:rPr>
                <w:color w:val="FFFFFF" w:themeColor="background1"/>
              </w:rPr>
              <w:t>?</w:t>
            </w:r>
          </w:p>
        </w:tc>
      </w:tr>
      <w:tr w:rsidR="004835A6" w:rsidTr="007111A0">
        <w:tc>
          <w:tcPr>
            <w:tcW w:w="1701" w:type="dxa"/>
            <w:vAlign w:val="center"/>
          </w:tcPr>
          <w:p w:rsidR="004835A6" w:rsidRPr="00D77E49" w:rsidRDefault="00397511" w:rsidP="00397511">
            <w:pPr>
              <w:jc w:val="center"/>
            </w:pPr>
            <w:proofErr w:type="gramStart"/>
            <w:r w:rsidRPr="00D77E49">
              <w:t>A.001</w:t>
            </w:r>
            <w:proofErr w:type="gramEnd"/>
          </w:p>
        </w:tc>
        <w:tc>
          <w:tcPr>
            <w:tcW w:w="5670" w:type="dxa"/>
            <w:vAlign w:val="center"/>
          </w:tcPr>
          <w:p w:rsidR="004835A6" w:rsidRPr="00D77E49" w:rsidRDefault="00397511" w:rsidP="00895EB5">
            <w:r w:rsidRPr="00D77E49">
              <w:t>Použitelnost</w:t>
            </w:r>
          </w:p>
        </w:tc>
        <w:sdt>
          <w:sdtPr>
            <w:id w:val="-1345699952"/>
            <w:placeholder>
              <w:docPart w:val="3D4224D2D14A4D61B84D51E8D9700A0F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4835A6" w:rsidRDefault="00397511" w:rsidP="00397511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97511" w:rsidTr="007111A0">
        <w:tc>
          <w:tcPr>
            <w:tcW w:w="1701" w:type="dxa"/>
            <w:vAlign w:val="center"/>
          </w:tcPr>
          <w:p w:rsidR="00397511" w:rsidRPr="00FF595B" w:rsidRDefault="00397511" w:rsidP="00397511">
            <w:pPr>
              <w:jc w:val="center"/>
              <w:rPr>
                <w:highlight w:val="yellow"/>
              </w:rPr>
            </w:pPr>
            <w:proofErr w:type="gramStart"/>
            <w:r w:rsidRPr="00FF595B">
              <w:rPr>
                <w:highlight w:val="yellow"/>
              </w:rPr>
              <w:t>A.002</w:t>
            </w:r>
            <w:proofErr w:type="gramEnd"/>
          </w:p>
        </w:tc>
        <w:tc>
          <w:tcPr>
            <w:tcW w:w="5670" w:type="dxa"/>
            <w:vAlign w:val="center"/>
          </w:tcPr>
          <w:p w:rsidR="00397511" w:rsidRPr="00FF595B" w:rsidRDefault="00397511" w:rsidP="00895EB5">
            <w:pPr>
              <w:rPr>
                <w:highlight w:val="yellow"/>
              </w:rPr>
            </w:pPr>
            <w:r w:rsidRPr="00FF595B">
              <w:rPr>
                <w:highlight w:val="yellow"/>
              </w:rPr>
              <w:t>Definice</w:t>
            </w:r>
          </w:p>
        </w:tc>
        <w:sdt>
          <w:sdtPr>
            <w:id w:val="1060677077"/>
            <w:placeholder>
              <w:docPart w:val="336DE13F5B194815A1D827D6333CEDEE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397511" w:rsidRDefault="00397511" w:rsidP="00397511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351EF4" w:rsidRDefault="00351EF4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0"/>
        <w:gridCol w:w="1685"/>
      </w:tblGrid>
      <w:tr w:rsidR="005711C8" w:rsidRPr="005711C8" w:rsidTr="007111A0">
        <w:tc>
          <w:tcPr>
            <w:tcW w:w="1701" w:type="dxa"/>
            <w:shd w:val="clear" w:color="auto" w:fill="4F81BD" w:themeFill="accent1"/>
            <w:vAlign w:val="center"/>
          </w:tcPr>
          <w:p w:rsidR="00566367" w:rsidRPr="005711C8" w:rsidRDefault="00010172" w:rsidP="00010172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566367" w:rsidRPr="005711C8" w:rsidRDefault="00010172" w:rsidP="00010172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Certifikační specifikace (CS)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566367" w:rsidRPr="005711C8" w:rsidRDefault="00010172" w:rsidP="00010172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V souladu s CS</w:t>
            </w:r>
          </w:p>
        </w:tc>
      </w:tr>
      <w:tr w:rsidR="00566367" w:rsidTr="007111A0">
        <w:tc>
          <w:tcPr>
            <w:tcW w:w="1701" w:type="dxa"/>
            <w:vAlign w:val="center"/>
          </w:tcPr>
          <w:p w:rsidR="00566367" w:rsidRPr="00971873" w:rsidRDefault="00010172" w:rsidP="00010172">
            <w:pPr>
              <w:jc w:val="center"/>
            </w:pPr>
            <w:proofErr w:type="gramStart"/>
            <w:r w:rsidRPr="00971873">
              <w:t>A.005</w:t>
            </w:r>
            <w:proofErr w:type="gramEnd"/>
          </w:p>
        </w:tc>
        <w:tc>
          <w:tcPr>
            <w:tcW w:w="5670" w:type="dxa"/>
            <w:vAlign w:val="center"/>
          </w:tcPr>
          <w:p w:rsidR="00566367" w:rsidRPr="00971873" w:rsidRDefault="00010172" w:rsidP="00895EB5">
            <w:r w:rsidRPr="00D77E49">
              <w:t>Kódové značení letiště</w:t>
            </w:r>
          </w:p>
        </w:tc>
        <w:sdt>
          <w:sdtPr>
            <w:id w:val="1087116646"/>
            <w:placeholder>
              <w:docPart w:val="97E838E94DB745A7A8B7D093147BEA1B"/>
            </w:placeholder>
            <w:showingPlcHdr/>
            <w:dropDownList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66367" w:rsidRDefault="00DF3BAF" w:rsidP="00010172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66367" w:rsidTr="007111A0">
        <w:tc>
          <w:tcPr>
            <w:tcW w:w="1701" w:type="dxa"/>
            <w:vAlign w:val="center"/>
          </w:tcPr>
          <w:p w:rsidR="00566367" w:rsidRDefault="00010172" w:rsidP="00010172">
            <w:pPr>
              <w:jc w:val="center"/>
            </w:pPr>
            <w:proofErr w:type="gramStart"/>
            <w:r>
              <w:t>A.010</w:t>
            </w:r>
            <w:proofErr w:type="gramEnd"/>
          </w:p>
        </w:tc>
        <w:tc>
          <w:tcPr>
            <w:tcW w:w="5670" w:type="dxa"/>
            <w:vAlign w:val="center"/>
          </w:tcPr>
          <w:p w:rsidR="00566367" w:rsidRDefault="00010172" w:rsidP="00895EB5">
            <w:r>
              <w:t>Záměrně nepoužito</w:t>
            </w:r>
          </w:p>
        </w:tc>
        <w:sdt>
          <w:sdtPr>
            <w:id w:val="-1475908134"/>
            <w:placeholder>
              <w:docPart w:val="66234E7FD2D74140ACB7112ADAED161D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66367" w:rsidRDefault="0090196E" w:rsidP="0001017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</w:tbl>
    <w:p w:rsidR="004058D7" w:rsidRDefault="004058D7" w:rsidP="00DC3692">
      <w:pPr>
        <w:pStyle w:val="Nadpis1"/>
      </w:pPr>
      <w:r>
        <w:t>HLAVA B – Dráhy (RWY)</w:t>
      </w:r>
    </w:p>
    <w:p w:rsidR="00734648" w:rsidRPr="00734648" w:rsidRDefault="00734648" w:rsidP="009943E4">
      <w:pPr>
        <w:pStyle w:val="Nadpis2"/>
      </w:pPr>
      <w:r>
        <w:t>Dráhy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1"/>
        <w:gridCol w:w="2781"/>
        <w:gridCol w:w="2777"/>
        <w:gridCol w:w="1682"/>
      </w:tblGrid>
      <w:tr w:rsidR="004058D7" w:rsidRPr="009943E4" w:rsidTr="00FF595B">
        <w:tc>
          <w:tcPr>
            <w:tcW w:w="1701" w:type="dxa"/>
            <w:shd w:val="clear" w:color="auto" w:fill="4F81BD" w:themeFill="accent1"/>
            <w:vAlign w:val="center"/>
          </w:tcPr>
          <w:p w:rsidR="004058D7" w:rsidRPr="00FF595B" w:rsidRDefault="004058D7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Označení RWY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4058D7" w:rsidRPr="00FF595B" w:rsidRDefault="007111A0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Kategorie RWY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4058D7" w:rsidRPr="00FF595B" w:rsidRDefault="007111A0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Kódové značení letiště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058D7" w:rsidRPr="00FF595B" w:rsidRDefault="009943E4" w:rsidP="007111A0">
            <w:pPr>
              <w:jc w:val="center"/>
              <w:rPr>
                <w:color w:val="FFFFFF" w:themeColor="background1"/>
              </w:rPr>
            </w:pPr>
            <w:r w:rsidRPr="00FF595B">
              <w:rPr>
                <w:color w:val="FFFFFF" w:themeColor="background1"/>
              </w:rPr>
              <w:t>Jmenovitá délka dráhy</w:t>
            </w:r>
            <w:r w:rsidRPr="00FF595B">
              <w:rPr>
                <w:color w:val="FFFFFF" w:themeColor="background1"/>
              </w:rPr>
              <w:br/>
              <w:t>(v metrech)</w:t>
            </w: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4058D7" w:rsidTr="007111A0"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  <w:tc>
          <w:tcPr>
            <w:tcW w:w="2835" w:type="dxa"/>
          </w:tcPr>
          <w:p w:rsidR="004058D7" w:rsidRDefault="004058D7" w:rsidP="00A657F1"/>
        </w:tc>
        <w:tc>
          <w:tcPr>
            <w:tcW w:w="2835" w:type="dxa"/>
          </w:tcPr>
          <w:p w:rsidR="004058D7" w:rsidRDefault="004058D7" w:rsidP="00A657F1"/>
        </w:tc>
        <w:tc>
          <w:tcPr>
            <w:tcW w:w="1701" w:type="dxa"/>
            <w:vAlign w:val="center"/>
          </w:tcPr>
          <w:p w:rsidR="004058D7" w:rsidRDefault="004058D7" w:rsidP="007111A0">
            <w:pPr>
              <w:jc w:val="center"/>
            </w:pPr>
          </w:p>
        </w:tc>
      </w:tr>
      <w:tr w:rsidR="007111A0" w:rsidTr="007111A0">
        <w:tc>
          <w:tcPr>
            <w:tcW w:w="1701" w:type="dxa"/>
            <w:vAlign w:val="center"/>
          </w:tcPr>
          <w:p w:rsidR="007111A0" w:rsidRDefault="007111A0" w:rsidP="007111A0">
            <w:pPr>
              <w:jc w:val="center"/>
            </w:pPr>
          </w:p>
        </w:tc>
        <w:tc>
          <w:tcPr>
            <w:tcW w:w="2835" w:type="dxa"/>
          </w:tcPr>
          <w:p w:rsidR="007111A0" w:rsidRDefault="007111A0" w:rsidP="00A657F1"/>
        </w:tc>
        <w:tc>
          <w:tcPr>
            <w:tcW w:w="2835" w:type="dxa"/>
          </w:tcPr>
          <w:p w:rsidR="007111A0" w:rsidRDefault="007111A0" w:rsidP="00A657F1"/>
        </w:tc>
        <w:tc>
          <w:tcPr>
            <w:tcW w:w="1701" w:type="dxa"/>
            <w:vAlign w:val="center"/>
          </w:tcPr>
          <w:p w:rsidR="007111A0" w:rsidRDefault="007111A0" w:rsidP="007111A0">
            <w:pPr>
              <w:jc w:val="center"/>
            </w:pPr>
          </w:p>
        </w:tc>
      </w:tr>
    </w:tbl>
    <w:p w:rsidR="00734648" w:rsidRDefault="00734648" w:rsidP="00A657F1"/>
    <w:p w:rsidR="004058D7" w:rsidRDefault="00734648" w:rsidP="009943E4">
      <w:pPr>
        <w:pStyle w:val="Nadpis2"/>
      </w:pPr>
      <w:r>
        <w:t>Vyhlášené délky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810"/>
        <w:gridCol w:w="1810"/>
        <w:gridCol w:w="1811"/>
        <w:gridCol w:w="1807"/>
      </w:tblGrid>
      <w:tr w:rsidR="001A3735" w:rsidRPr="009943E4" w:rsidTr="00FF595B">
        <w:tc>
          <w:tcPr>
            <w:tcW w:w="1701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Označení RWY</w:t>
            </w:r>
          </w:p>
        </w:tc>
        <w:tc>
          <w:tcPr>
            <w:tcW w:w="1842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TORA</w:t>
            </w:r>
          </w:p>
        </w:tc>
        <w:tc>
          <w:tcPr>
            <w:tcW w:w="1842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TODA</w:t>
            </w:r>
          </w:p>
        </w:tc>
        <w:tc>
          <w:tcPr>
            <w:tcW w:w="1843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ASDA</w:t>
            </w:r>
          </w:p>
        </w:tc>
        <w:tc>
          <w:tcPr>
            <w:tcW w:w="1843" w:type="dxa"/>
            <w:shd w:val="clear" w:color="auto" w:fill="4F81BD" w:themeFill="accent1"/>
            <w:vAlign w:val="center"/>
          </w:tcPr>
          <w:p w:rsidR="001A3735" w:rsidRPr="00FF595B" w:rsidRDefault="001A3735" w:rsidP="001A373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LDA</w:t>
            </w: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  <w:tr w:rsidR="001A3735" w:rsidTr="001A3735">
        <w:tc>
          <w:tcPr>
            <w:tcW w:w="1701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2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A3735" w:rsidRDefault="001A3735" w:rsidP="001A3735">
            <w:pPr>
              <w:jc w:val="center"/>
            </w:pPr>
          </w:p>
        </w:tc>
      </w:tr>
    </w:tbl>
    <w:p w:rsidR="00D23165" w:rsidRDefault="001A3735" w:rsidP="00D23165">
      <w:r>
        <w:t>Pozn: Vzdálenosti jsou udávány v celých metrech.</w:t>
      </w:r>
    </w:p>
    <w:p w:rsidR="004058D7" w:rsidRDefault="004058D7" w:rsidP="00D23165"/>
    <w:p w:rsidR="00734648" w:rsidRDefault="00734648">
      <w:pPr>
        <w:spacing w:before="0" w:after="200" w:line="276" w:lineRule="auto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2"/>
        <w:gridCol w:w="1684"/>
      </w:tblGrid>
      <w:tr w:rsidR="005711C8" w:rsidRPr="005711C8" w:rsidTr="000568AC">
        <w:tc>
          <w:tcPr>
            <w:tcW w:w="1675" w:type="dxa"/>
            <w:shd w:val="clear" w:color="auto" w:fill="4F81BD" w:themeFill="accent1"/>
            <w:vAlign w:val="center"/>
          </w:tcPr>
          <w:p w:rsidR="00734648" w:rsidRPr="005711C8" w:rsidRDefault="00734648" w:rsidP="00734648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CS ADR-DSN</w:t>
            </w:r>
          </w:p>
        </w:tc>
        <w:tc>
          <w:tcPr>
            <w:tcW w:w="5562" w:type="dxa"/>
            <w:shd w:val="clear" w:color="auto" w:fill="4F81BD" w:themeFill="accent1"/>
            <w:vAlign w:val="center"/>
          </w:tcPr>
          <w:p w:rsidR="00734648" w:rsidRPr="005711C8" w:rsidRDefault="00734648" w:rsidP="00734648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Certifikační specifikace (CS)</w:t>
            </w:r>
            <w:r w:rsidR="004675D6" w:rsidRPr="005711C8">
              <w:rPr>
                <w:color w:val="FFFFFF" w:themeColor="background1"/>
              </w:rPr>
              <w:t xml:space="preserve"> - Dráhy</w:t>
            </w:r>
          </w:p>
        </w:tc>
        <w:tc>
          <w:tcPr>
            <w:tcW w:w="1684" w:type="dxa"/>
            <w:shd w:val="clear" w:color="auto" w:fill="4F81BD" w:themeFill="accent1"/>
            <w:vAlign w:val="center"/>
          </w:tcPr>
          <w:p w:rsidR="00734648" w:rsidRPr="005711C8" w:rsidRDefault="00734648" w:rsidP="00734648">
            <w:pPr>
              <w:jc w:val="center"/>
              <w:rPr>
                <w:color w:val="FFFFFF" w:themeColor="background1"/>
              </w:rPr>
            </w:pPr>
            <w:r w:rsidRPr="005711C8">
              <w:rPr>
                <w:color w:val="FFFFFF" w:themeColor="background1"/>
              </w:rPr>
              <w:t>V souladu s CS</w:t>
            </w:r>
          </w:p>
        </w:tc>
      </w:tr>
      <w:tr w:rsidR="00734648" w:rsidTr="000568AC">
        <w:tc>
          <w:tcPr>
            <w:tcW w:w="1675" w:type="dxa"/>
            <w:vAlign w:val="center"/>
          </w:tcPr>
          <w:p w:rsidR="00734648" w:rsidRDefault="00734648" w:rsidP="00734648">
            <w:pPr>
              <w:jc w:val="center"/>
            </w:pPr>
            <w:proofErr w:type="gramStart"/>
            <w:r>
              <w:t>B.015</w:t>
            </w:r>
            <w:proofErr w:type="gramEnd"/>
          </w:p>
        </w:tc>
        <w:tc>
          <w:tcPr>
            <w:tcW w:w="5562" w:type="dxa"/>
            <w:vAlign w:val="center"/>
          </w:tcPr>
          <w:p w:rsidR="00734648" w:rsidRDefault="00574B5E" w:rsidP="00734648">
            <w:r w:rsidRPr="00574B5E">
              <w:t>Počet, umístění a směry RWY</w:t>
            </w:r>
          </w:p>
        </w:tc>
        <w:sdt>
          <w:sdtPr>
            <w:id w:val="-2023459278"/>
            <w:placeholder>
              <w:docPart w:val="3D4224D2D14A4D61B84D51E8D9700A0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734648" w:rsidRDefault="00734648" w:rsidP="00734648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B.020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FA3BF2">
            <w:r w:rsidRPr="00574B5E">
              <w:t>Určení maximální přípustné boční složky větru</w:t>
            </w:r>
          </w:p>
        </w:tc>
        <w:sdt>
          <w:sdtPr>
            <w:id w:val="878984642"/>
            <w:placeholder>
              <w:docPart w:val="961F6E34BA724D1D91C8892EC4E20202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36586D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B.025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FA3BF2">
            <w:r w:rsidRPr="00574B5E">
              <w:t>Výchozí údaje</w:t>
            </w:r>
          </w:p>
        </w:tc>
        <w:sdt>
          <w:sdtPr>
            <w:id w:val="-958955763"/>
            <w:placeholder>
              <w:docPart w:val="F8F3A096DEDA4CD7B10BA6A3BAD9816B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36586D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2307E0" w:rsidRDefault="00FA7BE2" w:rsidP="00734648">
            <w:pPr>
              <w:jc w:val="center"/>
            </w:pPr>
            <w:proofErr w:type="gramStart"/>
            <w:r w:rsidRPr="002307E0">
              <w:t>B.030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2307E0" w:rsidRDefault="00FA7BE2" w:rsidP="00734648">
            <w:r w:rsidRPr="002307E0">
              <w:t>Práh RWY</w:t>
            </w:r>
          </w:p>
        </w:tc>
        <w:sdt>
          <w:sdtPr>
            <w:id w:val="1434789139"/>
            <w:placeholder>
              <w:docPart w:val="7D7946A621D940BFA03E8EF702A2602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B.035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734648">
            <w:r w:rsidRPr="00574B5E">
              <w:t>Délka RWY a vyhlášené délky</w:t>
            </w:r>
          </w:p>
        </w:tc>
        <w:sdt>
          <w:sdtPr>
            <w:id w:val="832114303"/>
            <w:placeholder>
              <w:docPart w:val="2856E924C2854F1C99E2125AAB9EEB9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B.040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Default="00FA7BE2" w:rsidP="00734648">
            <w:r w:rsidRPr="00574B5E">
              <w:t>RWY s dojezdovou drahou a předpolím</w:t>
            </w:r>
          </w:p>
        </w:tc>
        <w:sdt>
          <w:sdtPr>
            <w:id w:val="1014967697"/>
            <w:placeholder>
              <w:docPart w:val="27D0C6F08AC746A78075C899F289BAE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B.045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Šířka RWY</w:t>
            </w:r>
          </w:p>
        </w:tc>
        <w:sdt>
          <w:sdtPr>
            <w:id w:val="1305428725"/>
            <w:placeholder>
              <w:docPart w:val="3CDC0965230E40E4BEDF388945D2B10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B.050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Minimální vzdálenost mezi paralelními nepřístrojovými RWY</w:t>
            </w:r>
          </w:p>
        </w:tc>
        <w:sdt>
          <w:sdtPr>
            <w:id w:val="-182985727"/>
            <w:placeholder>
              <w:docPart w:val="E6BCC0AE0AFD443F83A39695A91C5AF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B.055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Minimální vzdálenost mezi paralelními přístrojovými RWY</w:t>
            </w:r>
          </w:p>
        </w:tc>
        <w:sdt>
          <w:sdtPr>
            <w:id w:val="-1686044590"/>
            <w:placeholder>
              <w:docPart w:val="9C2997D7DB1542FC86000888DC9BF63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B.060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Podélné sklony na RWY</w:t>
            </w:r>
          </w:p>
        </w:tc>
        <w:sdt>
          <w:sdtPr>
            <w:id w:val="-1124467511"/>
            <w:placeholder>
              <w:docPart w:val="8FE7276A2DD14924AA64E51937100A8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B.065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Změny podélného sklonu na RWY</w:t>
            </w:r>
          </w:p>
        </w:tc>
        <w:sdt>
          <w:sdtPr>
            <w:id w:val="-110758715"/>
            <w:placeholder>
              <w:docPart w:val="0606018690C54C598E6BA4C0769E019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B.070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0568AC">
              <w:t>Viditelnost sklonů na RWY</w:t>
            </w:r>
          </w:p>
        </w:tc>
        <w:sdt>
          <w:sdtPr>
            <w:id w:val="-1190829362"/>
            <w:placeholder>
              <w:docPart w:val="4D31315A690547DFAE3B9FE54EFB2DB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B.075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Vzdálenost mezi změnami sklonů na RWY</w:t>
            </w:r>
          </w:p>
        </w:tc>
        <w:sdt>
          <w:sdtPr>
            <w:id w:val="1705823664"/>
            <w:placeholder>
              <w:docPart w:val="C226B13078314A56A088E82E1571B38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B.080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Příčné sklony na RWY</w:t>
            </w:r>
          </w:p>
        </w:tc>
        <w:sdt>
          <w:sdtPr>
            <w:id w:val="-1024945286"/>
            <w:placeholder>
              <w:docPart w:val="20915C5061BF402C824AE0243C2F12B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B.085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0568AC">
              <w:t>Únosnost RWY</w:t>
            </w:r>
          </w:p>
        </w:tc>
        <w:sdt>
          <w:sdtPr>
            <w:id w:val="676086559"/>
            <w:placeholder>
              <w:docPart w:val="B1FFEA5B668D4275AA1EEB32E30C994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B.090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74B5E">
              <w:t>Povrch RWY</w:t>
            </w:r>
          </w:p>
        </w:tc>
        <w:sdt>
          <w:sdtPr>
            <w:id w:val="779302075"/>
            <w:placeholder>
              <w:docPart w:val="A4FF35EBE4584BB9A70E5ACE714D454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B.095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0568AC">
              <w:t>Obratiště</w:t>
            </w:r>
          </w:p>
        </w:tc>
        <w:sdt>
          <w:sdtPr>
            <w:id w:val="2119644047"/>
            <w:placeholder>
              <w:docPart w:val="A29F871031854D1AB90891205770ABC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B.100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871A7">
              <w:t>Sklony na obratištích</w:t>
            </w:r>
          </w:p>
        </w:tc>
        <w:sdt>
          <w:sdtPr>
            <w:id w:val="1547568355"/>
            <w:placeholder>
              <w:docPart w:val="B0B2908F93D341418FB28CB9E0BE344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B.105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74B5E" w:rsidRDefault="00FA7BE2" w:rsidP="00734648">
            <w:r w:rsidRPr="005871A7">
              <w:t>Únosnost obratišť</w:t>
            </w:r>
          </w:p>
        </w:tc>
        <w:sdt>
          <w:sdtPr>
            <w:id w:val="-2117971139"/>
            <w:placeholder>
              <w:docPart w:val="4110E08CE8B94FEF92BD7DFAA72B9FC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B.110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Úprava povrchu obratiště</w:t>
            </w:r>
          </w:p>
        </w:tc>
        <w:sdt>
          <w:sdtPr>
            <w:id w:val="-1345475015"/>
            <w:placeholder>
              <w:docPart w:val="9D1611379D5A4CF4A4B6CD7C7B76C13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 w:rsidRPr="000568AC">
              <w:rPr>
                <w:highlight w:val="yellow"/>
              </w:rPr>
              <w:t>B.115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DA4E1E">
              <w:rPr>
                <w:highlight w:val="yellow"/>
              </w:rPr>
              <w:t>Šířka postranních pásů obratišť</w:t>
            </w:r>
          </w:p>
        </w:tc>
        <w:sdt>
          <w:sdtPr>
            <w:id w:val="-903981309"/>
            <w:placeholder>
              <w:docPart w:val="5F0070A96B574B80866310DFBD4A761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B.120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Únosnost postranních pásů obratišť</w:t>
            </w:r>
          </w:p>
        </w:tc>
        <w:sdt>
          <w:sdtPr>
            <w:id w:val="871347671"/>
            <w:placeholder>
              <w:docPart w:val="9BC9EE6A9DF74753A14273110597A55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0568AC">
              <w:rPr>
                <w:highlight w:val="yellow"/>
              </w:rPr>
              <w:t>B.125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DA4E1E">
              <w:rPr>
                <w:highlight w:val="yellow"/>
              </w:rPr>
              <w:t>Postranní pásy RWY</w:t>
            </w:r>
          </w:p>
        </w:tc>
        <w:sdt>
          <w:sdtPr>
            <w:id w:val="426008538"/>
            <w:placeholder>
              <w:docPart w:val="4A13FE51A80C4A59A4BEC3262A59A5E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B.130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Sklony postranních pásů RWY</w:t>
            </w:r>
          </w:p>
        </w:tc>
        <w:sdt>
          <w:sdtPr>
            <w:id w:val="-1213186310"/>
            <w:placeholder>
              <w:docPart w:val="BE68CDFD9DA94917A73129803C80891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B.135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Šířka postranních pásu RWY</w:t>
            </w:r>
          </w:p>
        </w:tc>
        <w:sdt>
          <w:sdtPr>
            <w:id w:val="1800571974"/>
            <w:placeholder>
              <w:docPart w:val="D9F3B20590DC46D19C4D88E017EDBBD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B.140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Únosnost postranních pásů RWY</w:t>
            </w:r>
          </w:p>
        </w:tc>
        <w:sdt>
          <w:sdtPr>
            <w:id w:val="1354456565"/>
            <w:placeholder>
              <w:docPart w:val="855CA969F6604F7F9032C47D083223C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B.145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Úprava povrchu postranních pásů RWY</w:t>
            </w:r>
          </w:p>
        </w:tc>
        <w:sdt>
          <w:sdtPr>
            <w:id w:val="-1501272400"/>
            <w:placeholder>
              <w:docPart w:val="2D0D4585BC55477FA893CD3ADC34FCB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B.150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0568AC">
              <w:t>Zřízené pásy RWY</w:t>
            </w:r>
          </w:p>
        </w:tc>
        <w:sdt>
          <w:sdtPr>
            <w:id w:val="158045292"/>
            <w:placeholder>
              <w:docPart w:val="D7A549A4C19140638BFAF9F28444AB0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B.155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Délka pásu RWY</w:t>
            </w:r>
          </w:p>
        </w:tc>
        <w:sdt>
          <w:sdtPr>
            <w:id w:val="-1979443323"/>
            <w:placeholder>
              <w:docPart w:val="B980BD0636394BA98D52EEB4DE45043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B.160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971873">
              <w:t>Šířka pásu RWY</w:t>
            </w:r>
          </w:p>
        </w:tc>
        <w:sdt>
          <w:sdtPr>
            <w:id w:val="-1955015140"/>
            <w:placeholder>
              <w:docPart w:val="57EAB835AD014E2F9D1AD3784D7B511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0568AC" w:rsidRDefault="00FA7BE2" w:rsidP="00734648">
            <w:pPr>
              <w:jc w:val="center"/>
            </w:pPr>
            <w:proofErr w:type="gramStart"/>
            <w:r w:rsidRPr="000568AC">
              <w:t>B.165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0568AC" w:rsidRDefault="00FA7BE2" w:rsidP="00734648">
            <w:r w:rsidRPr="000568AC">
              <w:t>Objekty na pásech RWY</w:t>
            </w:r>
          </w:p>
        </w:tc>
        <w:sdt>
          <w:sdtPr>
            <w:id w:val="1588958513"/>
            <w:placeholder>
              <w:docPart w:val="0C3395CC60A84DD1809069A02482205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B.170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4C458C" w:rsidRDefault="004C458C" w:rsidP="00734648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Pr="004C458C">
              <w:rPr>
                <w:i/>
              </w:rPr>
              <w:t>Záměrně nepoužito</w:t>
            </w:r>
            <w:r>
              <w:rPr>
                <w:i/>
              </w:rPr>
              <w:t xml:space="preserve"> - </w:t>
            </w:r>
          </w:p>
        </w:tc>
        <w:sdt>
          <w:sdtPr>
            <w:id w:val="-2103942568"/>
            <w:placeholder>
              <w:docPart w:val="0968A9B5C99942C7B6DF07040469F177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36586D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Pr="00971873" w:rsidRDefault="00FA7BE2" w:rsidP="00734648">
            <w:pPr>
              <w:jc w:val="center"/>
            </w:pPr>
            <w:proofErr w:type="gramStart"/>
            <w:r w:rsidRPr="00971873">
              <w:t>B.175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971873" w:rsidRDefault="00FA7BE2" w:rsidP="00734648">
            <w:r w:rsidRPr="000568AC">
              <w:t>Úprava povrchu pásů RWY</w:t>
            </w:r>
          </w:p>
        </w:tc>
        <w:sdt>
          <w:sdtPr>
            <w:id w:val="-1703244674"/>
            <w:placeholder>
              <w:docPart w:val="C93606C85F9F424AAAB9E41F929FB96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B.180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Podélné sklony na pásech RWY</w:t>
            </w:r>
          </w:p>
        </w:tc>
        <w:sdt>
          <w:sdtPr>
            <w:id w:val="669923047"/>
            <w:placeholder>
              <w:docPart w:val="EAE1B12A00374F9389581C466B9C864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B.185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Příčné sklony na pásech RWY</w:t>
            </w:r>
          </w:p>
        </w:tc>
        <w:sdt>
          <w:sdtPr>
            <w:id w:val="-1364123464"/>
            <w:placeholder>
              <w:docPart w:val="278E24CC4E5E49E09620AD46743F37E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B.190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Únosnost pásů RWY</w:t>
            </w:r>
          </w:p>
        </w:tc>
        <w:sdt>
          <w:sdtPr>
            <w:id w:val="323706357"/>
            <w:placeholder>
              <w:docPart w:val="432F4D4C96424139BBF207726C60818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B.191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Charakteristiky odvodu vody z pohybové plochy a navazujících ploch</w:t>
            </w:r>
          </w:p>
        </w:tc>
        <w:sdt>
          <w:sdtPr>
            <w:id w:val="1218547596"/>
            <w:placeholder>
              <w:docPart w:val="BB7137AFEE3244F2B3F59AD2C02E8A0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>
              <w:t>B.195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5871A7">
              <w:t>Předpolí</w:t>
            </w:r>
          </w:p>
        </w:tc>
        <w:sdt>
          <w:sdtPr>
            <w:id w:val="107317303"/>
            <w:placeholder>
              <w:docPart w:val="96986CFC10754330992FBC76D1DC17D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0568AC">
        <w:tc>
          <w:tcPr>
            <w:tcW w:w="1675" w:type="dxa"/>
            <w:vAlign w:val="center"/>
          </w:tcPr>
          <w:p w:rsidR="00FA7BE2" w:rsidRDefault="00FA7BE2" w:rsidP="00734648">
            <w:pPr>
              <w:jc w:val="center"/>
            </w:pPr>
            <w:proofErr w:type="gramStart"/>
            <w:r w:rsidRPr="000568AC">
              <w:rPr>
                <w:highlight w:val="yellow"/>
              </w:rPr>
              <w:t>B.200</w:t>
            </w:r>
            <w:proofErr w:type="gramEnd"/>
          </w:p>
        </w:tc>
        <w:tc>
          <w:tcPr>
            <w:tcW w:w="5562" w:type="dxa"/>
            <w:vAlign w:val="center"/>
          </w:tcPr>
          <w:p w:rsidR="00FA7BE2" w:rsidRPr="005871A7" w:rsidRDefault="00FA7BE2" w:rsidP="00734648">
            <w:r w:rsidRPr="00DA4E1E">
              <w:rPr>
                <w:highlight w:val="yellow"/>
              </w:rPr>
              <w:t>Dojezdové dráhy</w:t>
            </w:r>
          </w:p>
        </w:tc>
        <w:sdt>
          <w:sdtPr>
            <w:id w:val="-349571384"/>
            <w:placeholder>
              <w:docPart w:val="9B2398E509174AF29C7EB2E19B9558F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E2782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14EEA" w:rsidTr="000568AC">
        <w:tc>
          <w:tcPr>
            <w:tcW w:w="1675" w:type="dxa"/>
            <w:vAlign w:val="center"/>
          </w:tcPr>
          <w:p w:rsidR="00A14EEA" w:rsidRDefault="00A14EEA" w:rsidP="00734648">
            <w:pPr>
              <w:jc w:val="center"/>
            </w:pPr>
            <w:proofErr w:type="gramStart"/>
            <w:r>
              <w:t>B.205</w:t>
            </w:r>
            <w:proofErr w:type="gramEnd"/>
          </w:p>
        </w:tc>
        <w:tc>
          <w:tcPr>
            <w:tcW w:w="5562" w:type="dxa"/>
            <w:vAlign w:val="center"/>
          </w:tcPr>
          <w:p w:rsidR="00A14EEA" w:rsidRPr="005871A7" w:rsidRDefault="00A14EEA" w:rsidP="00734648">
            <w:r w:rsidRPr="005871A7">
              <w:t>Provozní plocha radiovýškoměru</w:t>
            </w:r>
          </w:p>
        </w:tc>
        <w:sdt>
          <w:sdtPr>
            <w:id w:val="-860822190"/>
            <w:placeholder>
              <w:docPart w:val="4C4DD4DD38314C88975E4A2D24CC53F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684" w:type="dxa"/>
                <w:vAlign w:val="center"/>
              </w:tcPr>
              <w:p w:rsidR="00A14EEA" w:rsidRDefault="00A14EEA" w:rsidP="00A14EEA">
                <w:pPr>
                  <w:jc w:val="center"/>
                </w:pPr>
                <w:r w:rsidRPr="000D687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11C8" w:rsidTr="000568AC">
        <w:tc>
          <w:tcPr>
            <w:tcW w:w="8921" w:type="dxa"/>
            <w:gridSpan w:val="3"/>
          </w:tcPr>
          <w:p w:rsidR="005711C8" w:rsidRDefault="005711C8" w:rsidP="005711C8">
            <w:r>
              <w:t>V případě zvolení možnosti „Ne“ potvrďte níže, které CS není možno splnit. Zároveň doplňte, jaké prostředky zmírnění rizik jsou aktuálně v provozu.</w:t>
            </w:r>
          </w:p>
          <w:p w:rsidR="005711C8" w:rsidRDefault="005711C8" w:rsidP="005711C8"/>
          <w:p w:rsidR="005711C8" w:rsidRDefault="005711C8" w:rsidP="005711C8"/>
        </w:tc>
      </w:tr>
    </w:tbl>
    <w:p w:rsidR="004058D7" w:rsidRDefault="004058D7" w:rsidP="00D23165"/>
    <w:p w:rsidR="004058D7" w:rsidRDefault="004058D7" w:rsidP="00D23165"/>
    <w:p w:rsidR="007E5873" w:rsidRDefault="007E5873">
      <w:pPr>
        <w:spacing w:before="0" w:after="200" w:line="276" w:lineRule="auto"/>
      </w:pPr>
      <w:r>
        <w:br w:type="page"/>
      </w:r>
    </w:p>
    <w:p w:rsidR="004058D7" w:rsidRDefault="007E5873" w:rsidP="00DC3692">
      <w:pPr>
        <w:pStyle w:val="Nadpis1"/>
      </w:pPr>
      <w:r>
        <w:t>HLAVA C – Koncová bezpečnostní plocha</w:t>
      </w:r>
    </w:p>
    <w:p w:rsidR="00200CA2" w:rsidRPr="00200CA2" w:rsidRDefault="00460B66" w:rsidP="00200CA2">
      <w:pPr>
        <w:pStyle w:val="Nadpis2"/>
      </w:pPr>
      <w:r>
        <w:t>Charakteristiky koncových</w:t>
      </w:r>
      <w:r w:rsidR="00200CA2">
        <w:t xml:space="preserve"> bezpečnostní</w:t>
      </w:r>
      <w:r>
        <w:t>ch ploch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0"/>
        <w:gridCol w:w="2419"/>
        <w:gridCol w:w="2412"/>
        <w:gridCol w:w="2410"/>
      </w:tblGrid>
      <w:tr w:rsidR="00FF595B" w:rsidRPr="00FF595B" w:rsidTr="00FF595B">
        <w:tc>
          <w:tcPr>
            <w:tcW w:w="1701" w:type="dxa"/>
            <w:shd w:val="clear" w:color="auto" w:fill="4F81BD" w:themeFill="accent1"/>
            <w:vAlign w:val="center"/>
          </w:tcPr>
          <w:p w:rsidR="000438C5" w:rsidRPr="00FF595B" w:rsidRDefault="000438C5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Označení RWY</w:t>
            </w:r>
          </w:p>
        </w:tc>
        <w:tc>
          <w:tcPr>
            <w:tcW w:w="2455" w:type="dxa"/>
            <w:shd w:val="clear" w:color="auto" w:fill="4F81BD" w:themeFill="accent1"/>
            <w:vAlign w:val="center"/>
          </w:tcPr>
          <w:p w:rsidR="000438C5" w:rsidRPr="00FF595B" w:rsidRDefault="0040110F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Undershoot</w:t>
            </w:r>
            <w:r w:rsidR="008870CB" w:rsidRPr="00FF595B">
              <w:rPr>
                <w:b/>
                <w:color w:val="FFFFFF" w:themeColor="background1"/>
              </w:rPr>
              <w:br/>
              <w:t>Předčasné dosednutí</w:t>
            </w:r>
          </w:p>
        </w:tc>
        <w:tc>
          <w:tcPr>
            <w:tcW w:w="2455" w:type="dxa"/>
            <w:shd w:val="clear" w:color="auto" w:fill="4F81BD" w:themeFill="accent1"/>
            <w:vAlign w:val="center"/>
          </w:tcPr>
          <w:p w:rsidR="000438C5" w:rsidRPr="00FF595B" w:rsidRDefault="0040110F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Overrun (landing)</w:t>
            </w:r>
            <w:r w:rsidR="008870CB" w:rsidRPr="00FF595B">
              <w:rPr>
                <w:b/>
                <w:color w:val="FFFFFF" w:themeColor="background1"/>
              </w:rPr>
              <w:br/>
              <w:t>Vyjetí z dráhy (přistání)</w:t>
            </w:r>
          </w:p>
        </w:tc>
        <w:tc>
          <w:tcPr>
            <w:tcW w:w="2455" w:type="dxa"/>
            <w:shd w:val="clear" w:color="auto" w:fill="4F81BD" w:themeFill="accent1"/>
            <w:vAlign w:val="center"/>
          </w:tcPr>
          <w:p w:rsidR="000438C5" w:rsidRPr="00FF595B" w:rsidRDefault="0040110F" w:rsidP="000438C5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Overrun (</w:t>
            </w:r>
            <w:r w:rsidR="00200CA2" w:rsidRPr="00FF595B">
              <w:rPr>
                <w:b/>
                <w:color w:val="FFFFFF" w:themeColor="background1"/>
              </w:rPr>
              <w:t>take</w:t>
            </w:r>
            <w:r w:rsidRPr="00FF595B">
              <w:rPr>
                <w:b/>
                <w:color w:val="FFFFFF" w:themeColor="background1"/>
              </w:rPr>
              <w:t>-off)</w:t>
            </w:r>
            <w:r w:rsidR="008870CB" w:rsidRPr="00FF595B">
              <w:rPr>
                <w:b/>
                <w:color w:val="FFFFFF" w:themeColor="background1"/>
              </w:rPr>
              <w:br/>
              <w:t>Vyjetí z dráhy (vzlet)</w:t>
            </w: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  <w:tr w:rsidR="000438C5" w:rsidTr="000438C5">
        <w:tc>
          <w:tcPr>
            <w:tcW w:w="1701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  <w:tc>
          <w:tcPr>
            <w:tcW w:w="2455" w:type="dxa"/>
            <w:vAlign w:val="center"/>
          </w:tcPr>
          <w:p w:rsidR="000438C5" w:rsidRDefault="000438C5" w:rsidP="000438C5">
            <w:pPr>
              <w:jc w:val="center"/>
            </w:pPr>
          </w:p>
        </w:tc>
      </w:tr>
    </w:tbl>
    <w:p w:rsidR="000438C5" w:rsidRDefault="000438C5" w:rsidP="000438C5">
      <w:r>
        <w:t>Pozn: rozměry jsou udávány v celých metrech.</w:t>
      </w:r>
    </w:p>
    <w:p w:rsidR="000438C5" w:rsidRPr="000438C5" w:rsidRDefault="000438C5" w:rsidP="000438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5"/>
        <w:gridCol w:w="1681"/>
      </w:tblGrid>
      <w:tr w:rsidR="00DC3692" w:rsidRPr="00DC3692" w:rsidTr="007E5873">
        <w:tc>
          <w:tcPr>
            <w:tcW w:w="1701" w:type="dxa"/>
            <w:shd w:val="clear" w:color="auto" w:fill="4F81BD" w:themeFill="accent1"/>
            <w:vAlign w:val="center"/>
          </w:tcPr>
          <w:p w:rsidR="007E5873" w:rsidRPr="00DC3692" w:rsidRDefault="007E5873" w:rsidP="007E5873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7E5873" w:rsidRPr="00DC3692" w:rsidRDefault="007E5873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</w:t>
            </w:r>
            <w:r w:rsidR="004675D6" w:rsidRPr="00DC3692">
              <w:rPr>
                <w:color w:val="FFFFFF" w:themeColor="background1"/>
              </w:rPr>
              <w:t xml:space="preserve"> - RESA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7E5873" w:rsidRPr="00DC3692" w:rsidRDefault="007E5873" w:rsidP="007E5873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Koncové bezpečnostní plochy (RESA)</w:t>
            </w:r>
          </w:p>
        </w:tc>
        <w:sdt>
          <w:sdtPr>
            <w:id w:val="94371679"/>
            <w:placeholder>
              <w:docPart w:val="89C8839B904A4E18B173F013FBFFAFE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Rozměry koncových bezpečnostních ploch</w:t>
            </w:r>
          </w:p>
        </w:tc>
        <w:sdt>
          <w:sdtPr>
            <w:id w:val="-767929383"/>
            <w:placeholder>
              <w:docPart w:val="BB698DB7744D43238408AEC0762D32B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Objekty na koncových bezpečnostních plochách</w:t>
            </w:r>
          </w:p>
        </w:tc>
        <w:sdt>
          <w:sdtPr>
            <w:id w:val="-1610270883"/>
            <w:placeholder>
              <w:docPart w:val="27B054D793234A578244F246FDB1DA3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C.225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Odstranění překážek a úprava koncových bezpečnostních ploch</w:t>
            </w:r>
          </w:p>
        </w:tc>
        <w:sdt>
          <w:sdtPr>
            <w:id w:val="87665535"/>
            <w:placeholder>
              <w:docPart w:val="4B5D71ED1FDD4D428BE8806F1C66A58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Sklony koncových bezpečnostních ploch</w:t>
            </w:r>
          </w:p>
        </w:tc>
        <w:sdt>
          <w:sdtPr>
            <w:id w:val="762028878"/>
            <w:placeholder>
              <w:docPart w:val="D1843F27A7174ED591324BF7A766A24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7E5873">
            <w:pPr>
              <w:jc w:val="center"/>
            </w:pPr>
            <w:proofErr w:type="gramStart"/>
            <w:r>
              <w:t>C.235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D260DF">
            <w:r w:rsidRPr="00D260DF">
              <w:t>Únosnost koncových bezpečnostních ploch</w:t>
            </w:r>
          </w:p>
        </w:tc>
        <w:sdt>
          <w:sdtPr>
            <w:id w:val="-952785853"/>
            <w:placeholder>
              <w:docPart w:val="66D567B406474D4496487EA75042C09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260B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568AC" w:rsidTr="00FA7BE2">
        <w:tc>
          <w:tcPr>
            <w:tcW w:w="1701" w:type="dxa"/>
            <w:vAlign w:val="center"/>
          </w:tcPr>
          <w:p w:rsidR="000568AC" w:rsidRDefault="000568AC" w:rsidP="000568AC">
            <w:pPr>
              <w:jc w:val="center"/>
            </w:pPr>
            <w:proofErr w:type="gramStart"/>
            <w:r w:rsidRPr="000568AC">
              <w:rPr>
                <w:highlight w:val="yellow"/>
              </w:rPr>
              <w:t>C.236</w:t>
            </w:r>
            <w:proofErr w:type="gramEnd"/>
          </w:p>
        </w:tc>
        <w:tc>
          <w:tcPr>
            <w:tcW w:w="5670" w:type="dxa"/>
            <w:vAlign w:val="center"/>
          </w:tcPr>
          <w:p w:rsidR="000568AC" w:rsidRPr="000568AC" w:rsidRDefault="000568AC" w:rsidP="00D260DF">
            <w:pPr>
              <w:rPr>
                <w:highlight w:val="yellow"/>
              </w:rPr>
            </w:pPr>
            <w:r w:rsidRPr="000568AC">
              <w:rPr>
                <w:highlight w:val="yellow"/>
              </w:rPr>
              <w:t>Zádržné systémy z technických materiálů (EMAS)</w:t>
            </w:r>
          </w:p>
        </w:tc>
        <w:tc>
          <w:tcPr>
            <w:tcW w:w="1701" w:type="dxa"/>
            <w:vAlign w:val="center"/>
          </w:tcPr>
          <w:p w:rsidR="000568AC" w:rsidRPr="000568AC" w:rsidRDefault="000568AC" w:rsidP="00FA7BE2">
            <w:pPr>
              <w:jc w:val="center"/>
              <w:rPr>
                <w:rStyle w:val="Zstupntext"/>
              </w:rPr>
            </w:pPr>
            <w:r w:rsidRPr="000568AC">
              <w:rPr>
                <w:rStyle w:val="Zstupntext"/>
              </w:rPr>
              <w:t>Zvolte položku.</w:t>
            </w:r>
          </w:p>
        </w:tc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D01B8F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4058D7" w:rsidRDefault="004058D7" w:rsidP="00D23165"/>
    <w:p w:rsidR="00D260DF" w:rsidRDefault="00D260DF">
      <w:pPr>
        <w:spacing w:before="0" w:after="200" w:line="276" w:lineRule="auto"/>
      </w:pPr>
      <w:r>
        <w:br w:type="page"/>
      </w:r>
    </w:p>
    <w:p w:rsidR="004058D7" w:rsidRDefault="00D260DF" w:rsidP="00DC3692">
      <w:pPr>
        <w:pStyle w:val="Nadpis1"/>
      </w:pPr>
      <w:r>
        <w:t>HLAVA D – Pojezdové dráhy</w:t>
      </w:r>
    </w:p>
    <w:p w:rsidR="00460B66" w:rsidRPr="00460B66" w:rsidRDefault="00460B66" w:rsidP="00460B66">
      <w:pPr>
        <w:pStyle w:val="Nadpis2"/>
      </w:pPr>
      <w:r>
        <w:t>Charakteristiky pojezdových drah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4"/>
        <w:gridCol w:w="1673"/>
        <w:gridCol w:w="2781"/>
        <w:gridCol w:w="2783"/>
      </w:tblGrid>
      <w:tr w:rsidR="00FF595B" w:rsidRPr="00FF595B" w:rsidTr="00FF595B">
        <w:tc>
          <w:tcPr>
            <w:tcW w:w="1701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Označení TWY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Kód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Šířka TWY</w:t>
            </w:r>
          </w:p>
        </w:tc>
        <w:tc>
          <w:tcPr>
            <w:tcW w:w="2835" w:type="dxa"/>
            <w:shd w:val="clear" w:color="auto" w:fill="4F81BD" w:themeFill="accent1"/>
            <w:vAlign w:val="center"/>
          </w:tcPr>
          <w:p w:rsidR="009943E4" w:rsidRPr="00FF595B" w:rsidRDefault="009943E4" w:rsidP="009943E4">
            <w:pPr>
              <w:jc w:val="center"/>
              <w:rPr>
                <w:b/>
                <w:color w:val="FFFFFF" w:themeColor="background1"/>
              </w:rPr>
            </w:pPr>
            <w:r w:rsidRPr="00FF595B">
              <w:rPr>
                <w:b/>
                <w:color w:val="FFFFFF" w:themeColor="background1"/>
              </w:rPr>
              <w:t>Šířka stripu TWY</w:t>
            </w: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9943E4" w:rsidTr="009943E4"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9943E4" w:rsidRDefault="009943E4" w:rsidP="009943E4">
            <w:pPr>
              <w:jc w:val="center"/>
            </w:pPr>
          </w:p>
        </w:tc>
      </w:tr>
      <w:tr w:rsidR="00460B66" w:rsidTr="009943E4">
        <w:tc>
          <w:tcPr>
            <w:tcW w:w="1701" w:type="dxa"/>
            <w:vAlign w:val="center"/>
          </w:tcPr>
          <w:p w:rsidR="00460B66" w:rsidRDefault="00460B66" w:rsidP="009943E4">
            <w:pPr>
              <w:jc w:val="center"/>
            </w:pPr>
          </w:p>
        </w:tc>
        <w:tc>
          <w:tcPr>
            <w:tcW w:w="1701" w:type="dxa"/>
            <w:vAlign w:val="center"/>
          </w:tcPr>
          <w:p w:rsidR="00460B66" w:rsidRDefault="00460B66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460B66" w:rsidRDefault="00460B66" w:rsidP="009943E4">
            <w:pPr>
              <w:jc w:val="center"/>
            </w:pPr>
          </w:p>
        </w:tc>
        <w:tc>
          <w:tcPr>
            <w:tcW w:w="2835" w:type="dxa"/>
            <w:vAlign w:val="center"/>
          </w:tcPr>
          <w:p w:rsidR="00460B66" w:rsidRDefault="00460B66" w:rsidP="009943E4">
            <w:pPr>
              <w:jc w:val="center"/>
            </w:pPr>
          </w:p>
        </w:tc>
      </w:tr>
    </w:tbl>
    <w:p w:rsidR="009943E4" w:rsidRDefault="00EA42C3" w:rsidP="009943E4">
      <w:r>
        <w:t>Pozn: rozměry jsou udávány v celých metrech.</w:t>
      </w:r>
    </w:p>
    <w:p w:rsidR="00EA42C3" w:rsidRPr="009943E4" w:rsidRDefault="00EA42C3" w:rsidP="009943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D260DF" w:rsidRPr="00DC3692" w:rsidRDefault="00D260DF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D260DF" w:rsidRPr="00DC3692" w:rsidRDefault="00D260DF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</w:t>
            </w:r>
            <w:r w:rsidR="004675D6" w:rsidRPr="00DC3692">
              <w:rPr>
                <w:color w:val="FFFFFF" w:themeColor="background1"/>
              </w:rPr>
              <w:t xml:space="preserve"> – Pojezdové dráhy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D260DF" w:rsidRPr="00DC3692" w:rsidRDefault="00D260DF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D.240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Pojezdové dráhy všeobecně</w:t>
            </w:r>
          </w:p>
        </w:tc>
        <w:sdt>
          <w:sdtPr>
            <w:id w:val="1861701276"/>
            <w:placeholder>
              <w:docPart w:val="3CA6D7F2E1B54FF082E640DC2FCCD4C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D.245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Šířka pojezdových drah</w:t>
            </w:r>
          </w:p>
        </w:tc>
        <w:sdt>
          <w:sdtPr>
            <w:id w:val="312524913"/>
            <w:placeholder>
              <w:docPart w:val="2C441584BFDE45388B72D7867FC5F57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D.250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Oblouky pojezdových drah</w:t>
            </w:r>
          </w:p>
        </w:tc>
        <w:sdt>
          <w:sdtPr>
            <w:id w:val="-172889876"/>
            <w:placeholder>
              <w:docPart w:val="F08051BD4DA54E3EBA175E27466EFAC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D.255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Napojení a křižovatky pojezdových drah</w:t>
            </w:r>
          </w:p>
        </w:tc>
        <w:sdt>
          <w:sdtPr>
            <w:id w:val="-1247497710"/>
            <w:placeholder>
              <w:docPart w:val="582C9304BD5D4A6187F142FAF1374AB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D.260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Minimální vzdálenosti pojezdových drah</w:t>
            </w:r>
          </w:p>
        </w:tc>
        <w:sdt>
          <w:sdtPr>
            <w:id w:val="-356497847"/>
            <w:placeholder>
              <w:docPart w:val="3CA0157351FC470C8E902ECA62670A5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D.265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Podélné sklony pojezdových drah</w:t>
            </w:r>
          </w:p>
        </w:tc>
        <w:sdt>
          <w:sdtPr>
            <w:id w:val="-1769527142"/>
            <w:placeholder>
              <w:docPart w:val="5299F78BDB864F1DB63F9D8B6FFB230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D.270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Změny podélných sklonů pojezdových drah</w:t>
            </w:r>
          </w:p>
        </w:tc>
        <w:sdt>
          <w:sdtPr>
            <w:id w:val="588047099"/>
            <w:placeholder>
              <w:docPart w:val="B82A965C486D4EF9A3BF81BA46D4B24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D.275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Viditelnost na pojezdových drahách</w:t>
            </w:r>
          </w:p>
        </w:tc>
        <w:sdt>
          <w:sdtPr>
            <w:id w:val="-667862734"/>
            <w:placeholder>
              <w:docPart w:val="018418E175B1462292613E641A6A182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D.280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Příčné sklony pojezdových drah</w:t>
            </w:r>
          </w:p>
        </w:tc>
        <w:sdt>
          <w:sdtPr>
            <w:id w:val="-1573884043"/>
            <w:placeholder>
              <w:docPart w:val="B7C17A73651A4939AE4DD1734E2B3B7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D.285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Únosnost pojezdových drah</w:t>
            </w:r>
          </w:p>
        </w:tc>
        <w:sdt>
          <w:sdtPr>
            <w:id w:val="-2038495265"/>
            <w:placeholder>
              <w:docPart w:val="8AC419EE7E134416AF478D996F586CA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D.290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Povrch pojezdových drah</w:t>
            </w:r>
          </w:p>
        </w:tc>
        <w:sdt>
          <w:sdtPr>
            <w:id w:val="-77441004"/>
            <w:placeholder>
              <w:docPart w:val="DD318B914AD0499491252959DB75EE0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D.295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Pojezdové dráhy pro rychlé odbočení</w:t>
            </w:r>
          </w:p>
        </w:tc>
        <w:sdt>
          <w:sdtPr>
            <w:id w:val="-731930517"/>
            <w:placeholder>
              <w:docPart w:val="BC8738CDF8964B15AC6F1A8FA5EA8A3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Pojezdové dráhy na mostech</w:t>
            </w:r>
          </w:p>
        </w:tc>
        <w:sdt>
          <w:sdtPr>
            <w:id w:val="-874846972"/>
            <w:placeholder>
              <w:docPart w:val="839D1227F1A2442C9AED08C9CF3039F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D.305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Postranní pásy pojezdové dráhy</w:t>
            </w:r>
          </w:p>
        </w:tc>
        <w:sdt>
          <w:sdtPr>
            <w:id w:val="-1653754237"/>
            <w:placeholder>
              <w:docPart w:val="783ED7B8AA3B4822B6B9494F3477FE9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Pásy pojezdové dráhy</w:t>
            </w:r>
          </w:p>
        </w:tc>
        <w:sdt>
          <w:sdtPr>
            <w:id w:val="243306454"/>
            <w:placeholder>
              <w:docPart w:val="03CBD2935CB54E8899477A24D596E27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Šířka pásů pojezdové dráhy</w:t>
            </w:r>
          </w:p>
        </w:tc>
        <w:sdt>
          <w:sdtPr>
            <w:id w:val="223800475"/>
            <w:placeholder>
              <w:docPart w:val="91B6FE12460347268A1D9AD8360B307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RPr="00971873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Objekty na pásech pojezdové dráhy</w:t>
            </w:r>
          </w:p>
        </w:tc>
        <w:sdt>
          <w:sdtPr>
            <w:id w:val="946966951"/>
            <w:placeholder>
              <w:docPart w:val="A06E3861709C469BBC93EDE6CAA6074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Pr="00971873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Pr="00971873" w:rsidRDefault="00FA7BE2" w:rsidP="00D260DF">
            <w:pPr>
              <w:jc w:val="center"/>
            </w:pPr>
            <w:proofErr w:type="gramStart"/>
            <w:r w:rsidRPr="00971873">
              <w:t>D.325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Úprava spádu pásů pojezdové dráhy</w:t>
            </w:r>
          </w:p>
        </w:tc>
        <w:sdt>
          <w:sdtPr>
            <w:id w:val="1163194713"/>
            <w:placeholder>
              <w:docPart w:val="0FC71481431649668B4707A8BC727F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D260DF">
            <w:pPr>
              <w:jc w:val="center"/>
            </w:pPr>
            <w:proofErr w:type="gramStart"/>
            <w:r>
              <w:t>D.330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0438C5" w:rsidRDefault="00FA7BE2" w:rsidP="003012A4">
            <w:r w:rsidRPr="000438C5">
              <w:t>Sklony pásů pojezdových drah</w:t>
            </w:r>
          </w:p>
        </w:tc>
        <w:sdt>
          <w:sdtPr>
            <w:id w:val="1764261262"/>
            <w:placeholder>
              <w:docPart w:val="A0C40BCAF65949A0801B8504A4F6DC5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726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D260DF">
            <w:pPr>
              <w:jc w:val="center"/>
            </w:pPr>
            <w:proofErr w:type="gramStart"/>
            <w:r>
              <w:t>D.335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0438C5" w:rsidRDefault="00FA7BE2" w:rsidP="000438C5">
            <w:r>
              <w:t>Vyčkávací plochy, vyčkávací místa RWY, mezilehlá vyčkávací místa a vyčkávací místa na komunikacích</w:t>
            </w:r>
          </w:p>
        </w:tc>
        <w:sdt>
          <w:sdtPr>
            <w:id w:val="885607362"/>
            <w:placeholder>
              <w:docPart w:val="3075C24D9D5340D8829C625429C2E7A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726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D260DF">
            <w:pPr>
              <w:jc w:val="center"/>
            </w:pPr>
            <w:proofErr w:type="gramStart"/>
            <w:r w:rsidRPr="000568AC">
              <w:rPr>
                <w:highlight w:val="yellow"/>
              </w:rPr>
              <w:t>D.340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0438C5" w:rsidRDefault="00FA7BE2" w:rsidP="000438C5">
            <w:r w:rsidRPr="000568AC">
              <w:rPr>
                <w:highlight w:val="yellow"/>
              </w:rPr>
              <w:t>Umístění vyčkávacích ploch, vyčkávacích míst RWY, mezilehlých vyčkávacích míst a vyčkávacích míst na komunikacích</w:t>
            </w:r>
          </w:p>
        </w:tc>
        <w:sdt>
          <w:sdtPr>
            <w:id w:val="1208066519"/>
            <w:placeholder>
              <w:docPart w:val="237690BDECB344668BF3E1E3252699D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7269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FD2B68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460B66" w:rsidRDefault="00460B66">
      <w:pPr>
        <w:spacing w:before="0" w:after="200" w:line="276" w:lineRule="auto"/>
      </w:pPr>
      <w:r>
        <w:br w:type="page"/>
      </w:r>
    </w:p>
    <w:p w:rsidR="004058D7" w:rsidRDefault="004675D6" w:rsidP="00DC3692">
      <w:pPr>
        <w:pStyle w:val="Nadpis1"/>
      </w:pPr>
      <w:r>
        <w:t>HLAVA E – Odbavovací plochy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1"/>
        <w:gridCol w:w="1684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4675D6" w:rsidRPr="00DC3692" w:rsidRDefault="004675D6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4675D6" w:rsidRPr="00DC3692" w:rsidRDefault="004675D6" w:rsidP="004675D6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Odbavovací plochy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4675D6" w:rsidRPr="00DC3692" w:rsidRDefault="004675D6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E.345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>
              <w:t>V</w:t>
            </w:r>
            <w:r w:rsidRPr="00D260DF">
              <w:t>šeobecně</w:t>
            </w:r>
          </w:p>
        </w:tc>
        <w:sdt>
          <w:sdtPr>
            <w:id w:val="800037880"/>
            <w:placeholder>
              <w:docPart w:val="D8F3EA089A8C418E9F90F275403ADF0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E.350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Velikost odbavovacích ploch</w:t>
            </w:r>
          </w:p>
        </w:tc>
        <w:sdt>
          <w:sdtPr>
            <w:id w:val="-1616515748"/>
            <w:placeholder>
              <w:docPart w:val="8FC45997F2E84A85B08C8B6D41F90083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E.355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Únosnost odbavovacích ploch</w:t>
            </w:r>
          </w:p>
        </w:tc>
        <w:sdt>
          <w:sdtPr>
            <w:id w:val="-846854779"/>
            <w:placeholder>
              <w:docPart w:val="D22475C2BB10452D9DD9B526665558D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E.360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Sklony odbavovacích ploch</w:t>
            </w:r>
          </w:p>
        </w:tc>
        <w:sdt>
          <w:sdtPr>
            <w:id w:val="2126268286"/>
            <w:placeholder>
              <w:docPart w:val="35E07828856045FF82314D01DA7CAC4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E.365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4675D6">
              <w:t>Vzdálenosti na stáních letadel</w:t>
            </w:r>
          </w:p>
        </w:tc>
        <w:sdt>
          <w:sdtPr>
            <w:id w:val="-1860117365"/>
            <w:placeholder>
              <w:docPart w:val="20D27A1BE23A43A39EFB1E03625BAFC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C02CA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5A391A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5A391A" w:rsidRDefault="005A391A" w:rsidP="00D23165"/>
    <w:p w:rsidR="004675D6" w:rsidRDefault="004675D6" w:rsidP="00D23165"/>
    <w:p w:rsidR="00785E88" w:rsidRDefault="00785E88" w:rsidP="00D23165"/>
    <w:p w:rsidR="004058D7" w:rsidRDefault="00B9187A" w:rsidP="00DC3692">
      <w:pPr>
        <w:pStyle w:val="Nadpis1"/>
      </w:pPr>
      <w:r>
        <w:t>HLAVA F – Odloučená parkovací stání letadel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2"/>
        <w:gridCol w:w="1682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B9187A" w:rsidRPr="00DC3692" w:rsidRDefault="00B9187A" w:rsidP="00B9187A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Odloučená parkovací stání letadel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B9187A" w:rsidTr="00A14EEA">
        <w:tc>
          <w:tcPr>
            <w:tcW w:w="1701" w:type="dxa"/>
            <w:vAlign w:val="center"/>
          </w:tcPr>
          <w:p w:rsidR="00B9187A" w:rsidRDefault="00B9187A" w:rsidP="003012A4">
            <w:pPr>
              <w:jc w:val="center"/>
            </w:pPr>
            <w:proofErr w:type="gramStart"/>
            <w:r>
              <w:t>F.370</w:t>
            </w:r>
            <w:proofErr w:type="gramEnd"/>
          </w:p>
        </w:tc>
        <w:tc>
          <w:tcPr>
            <w:tcW w:w="5670" w:type="dxa"/>
            <w:vAlign w:val="center"/>
          </w:tcPr>
          <w:p w:rsidR="00B9187A" w:rsidRDefault="00B9187A" w:rsidP="003012A4">
            <w:r w:rsidRPr="00B9187A">
              <w:t>Odloučená parkovací stání letadel</w:t>
            </w:r>
          </w:p>
        </w:tc>
        <w:sdt>
          <w:sdtPr>
            <w:id w:val="-809862935"/>
            <w:placeholder>
              <w:docPart w:val="B4A864EA03804BB6BEA64698C7E2F7F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B9187A" w:rsidRDefault="00A14EEA" w:rsidP="00A14EEA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644CA2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644CA2" w:rsidRDefault="00644CA2" w:rsidP="00D23165"/>
    <w:p w:rsidR="00785E88" w:rsidRDefault="00785E88" w:rsidP="00D23165"/>
    <w:p w:rsidR="00785E88" w:rsidRDefault="00785E88" w:rsidP="00D23165"/>
    <w:p w:rsidR="004058D7" w:rsidRDefault="00B9187A" w:rsidP="00DC3692">
      <w:pPr>
        <w:pStyle w:val="Nadpis1"/>
      </w:pPr>
      <w:r>
        <w:t>HLAVA G – Zařízení pro odmrazování a protinámrazové ošetření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B9187A" w:rsidRPr="00DC3692" w:rsidRDefault="00B9187A" w:rsidP="00B9187A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De-icing / anti-icing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B9187A" w:rsidRPr="00DC3692" w:rsidRDefault="00B9187A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G.375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EA2307">
              <w:t>Všeobecně</w:t>
            </w:r>
          </w:p>
        </w:tc>
        <w:sdt>
          <w:sdtPr>
            <w:id w:val="361713127"/>
            <w:placeholder>
              <w:docPart w:val="395135BE8D764A958D6E1C09523E949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 w:rsidRPr="000568AC">
              <w:rPr>
                <w:highlight w:val="yellow"/>
              </w:rPr>
              <w:t>G.380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0568AC">
              <w:rPr>
                <w:highlight w:val="yellow"/>
              </w:rPr>
              <w:t>Umístění</w:t>
            </w:r>
          </w:p>
        </w:tc>
        <w:sdt>
          <w:sdtPr>
            <w:id w:val="-920484479"/>
            <w:placeholder>
              <w:docPart w:val="27205EE602294EEF892316798308FB9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G.385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Velikost ploch pro odmrazování a protinámrazové ošetření</w:t>
            </w:r>
          </w:p>
        </w:tc>
        <w:sdt>
          <w:sdtPr>
            <w:id w:val="492296023"/>
            <w:placeholder>
              <w:docPart w:val="12ED636B3479471284D68243A9FED82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G.390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Sklony ploch pro odmrazování a protinámrazové ošetření</w:t>
            </w:r>
          </w:p>
        </w:tc>
        <w:sdt>
          <w:sdtPr>
            <w:id w:val="288093901"/>
            <w:placeholder>
              <w:docPart w:val="9835E8FDF5D14CFDA0DC7374C2EDDD0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G.395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Únosnost ploch pro odmrazování a protinámrazové ošetření</w:t>
            </w:r>
          </w:p>
        </w:tc>
        <w:sdt>
          <w:sdtPr>
            <w:id w:val="1071616684"/>
            <w:placeholder>
              <w:docPart w:val="B74BC2170FDA479B8F407B0BBDBC72D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G.400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1830AA">
              <w:t>Vzdálenosti na ploše pro odmrazování a protinámrazové ošetření</w:t>
            </w:r>
          </w:p>
        </w:tc>
        <w:sdt>
          <w:sdtPr>
            <w:id w:val="-149137480"/>
            <w:placeholder>
              <w:docPart w:val="65F7C362F4C64A4DAB58C7E6EA9E938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27D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785E88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785E88" w:rsidRDefault="00785E88" w:rsidP="00D23165"/>
    <w:p w:rsidR="00B9187A" w:rsidRDefault="00B9187A" w:rsidP="00D23165"/>
    <w:p w:rsidR="00785E88" w:rsidRDefault="00785E88" w:rsidP="00D23165"/>
    <w:p w:rsidR="00EA2307" w:rsidRDefault="00EA2307">
      <w:pPr>
        <w:spacing w:before="0" w:after="200" w:line="276" w:lineRule="auto"/>
      </w:pPr>
      <w:r>
        <w:br w:type="page"/>
      </w:r>
    </w:p>
    <w:p w:rsidR="00B9187A" w:rsidRDefault="001830AA" w:rsidP="00DC3692">
      <w:pPr>
        <w:pStyle w:val="Nadpis1"/>
      </w:pPr>
      <w:r>
        <w:t>HLAVA H – Překážkové plochy</w:t>
      </w:r>
    </w:p>
    <w:p w:rsidR="00840DCB" w:rsidRPr="00840DCB" w:rsidRDefault="00EA30E1" w:rsidP="00840DCB">
      <w:r>
        <w:t>Potvrďte</w:t>
      </w:r>
      <w:r w:rsidR="00840DCB">
        <w:t xml:space="preserve"> rozměry překážkových ploch letiště (</w:t>
      </w:r>
      <w:r>
        <w:t>Ref</w:t>
      </w:r>
      <w:r w:rsidR="00135932">
        <w:t xml:space="preserve"> Hlava J – Požadavky na omezení překážek</w:t>
      </w:r>
      <w:r>
        <w:t xml:space="preserve"> </w:t>
      </w:r>
      <w:r w:rsidR="00840DCB">
        <w:t xml:space="preserve">tabulka </w:t>
      </w:r>
      <w:r>
        <w:t>J-1 a J-2).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9"/>
        <w:gridCol w:w="6122"/>
      </w:tblGrid>
      <w:tr w:rsidR="00805421" w:rsidRPr="00805421" w:rsidTr="00805421">
        <w:tc>
          <w:tcPr>
            <w:tcW w:w="2835" w:type="dxa"/>
            <w:shd w:val="clear" w:color="auto" w:fill="4F81BD" w:themeFill="accent1"/>
            <w:vAlign w:val="center"/>
          </w:tcPr>
          <w:p w:rsidR="001830AA" w:rsidRPr="00805421" w:rsidRDefault="00EA42C3" w:rsidP="00EA42C3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Překážkové plochy</w:t>
            </w:r>
          </w:p>
        </w:tc>
        <w:tc>
          <w:tcPr>
            <w:tcW w:w="6237" w:type="dxa"/>
            <w:shd w:val="clear" w:color="auto" w:fill="4F81BD" w:themeFill="accent1"/>
            <w:vAlign w:val="center"/>
          </w:tcPr>
          <w:p w:rsidR="001830AA" w:rsidRPr="00805421" w:rsidRDefault="00EA42C3" w:rsidP="00EA42C3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Rozměry (popis)</w:t>
            </w:r>
          </w:p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Vnější vodorovná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Kuželová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Vnitřní vodorovná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1830AA" w:rsidTr="00EA42C3">
        <w:tc>
          <w:tcPr>
            <w:tcW w:w="2835" w:type="dxa"/>
            <w:vAlign w:val="center"/>
          </w:tcPr>
          <w:p w:rsidR="001830AA" w:rsidRDefault="00EA42C3" w:rsidP="00EA42C3">
            <w:pPr>
              <w:jc w:val="center"/>
            </w:pPr>
            <w:r>
              <w:t>Přibližovací</w:t>
            </w:r>
          </w:p>
        </w:tc>
        <w:tc>
          <w:tcPr>
            <w:tcW w:w="6237" w:type="dxa"/>
            <w:vAlign w:val="center"/>
          </w:tcPr>
          <w:p w:rsidR="001830AA" w:rsidRDefault="001830AA" w:rsidP="00EA42C3"/>
        </w:tc>
      </w:tr>
      <w:tr w:rsidR="00EA42C3" w:rsidTr="00EA42C3">
        <w:tc>
          <w:tcPr>
            <w:tcW w:w="2835" w:type="dxa"/>
            <w:vAlign w:val="center"/>
          </w:tcPr>
          <w:p w:rsidR="00EA42C3" w:rsidRDefault="00EA42C3" w:rsidP="00EA42C3">
            <w:pPr>
              <w:jc w:val="center"/>
            </w:pPr>
            <w:r>
              <w:t>Přechodová</w:t>
            </w:r>
          </w:p>
        </w:tc>
        <w:tc>
          <w:tcPr>
            <w:tcW w:w="6237" w:type="dxa"/>
            <w:vAlign w:val="center"/>
          </w:tcPr>
          <w:p w:rsidR="00EA42C3" w:rsidRDefault="00EA42C3" w:rsidP="00EA42C3"/>
        </w:tc>
      </w:tr>
      <w:tr w:rsidR="00EA42C3" w:rsidTr="00EA42C3">
        <w:tc>
          <w:tcPr>
            <w:tcW w:w="2835" w:type="dxa"/>
            <w:vAlign w:val="center"/>
          </w:tcPr>
          <w:p w:rsidR="00EA42C3" w:rsidRDefault="00EA42C3" w:rsidP="00EA42C3">
            <w:pPr>
              <w:jc w:val="center"/>
            </w:pPr>
            <w:r>
              <w:t>Vzletová</w:t>
            </w:r>
          </w:p>
        </w:tc>
        <w:tc>
          <w:tcPr>
            <w:tcW w:w="6237" w:type="dxa"/>
            <w:vAlign w:val="center"/>
          </w:tcPr>
          <w:p w:rsidR="00EA42C3" w:rsidRDefault="00EA42C3" w:rsidP="00EA42C3"/>
        </w:tc>
      </w:tr>
    </w:tbl>
    <w:p w:rsidR="00EA42C3" w:rsidRDefault="00EA42C3" w:rsidP="00D231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5"/>
        <w:gridCol w:w="6116"/>
      </w:tblGrid>
      <w:tr w:rsidR="00805421" w:rsidRPr="00805421" w:rsidTr="00805421">
        <w:tc>
          <w:tcPr>
            <w:tcW w:w="2835" w:type="dxa"/>
            <w:shd w:val="clear" w:color="auto" w:fill="4F81BD" w:themeFill="accent1"/>
            <w:vAlign w:val="center"/>
          </w:tcPr>
          <w:p w:rsidR="001830AA" w:rsidRPr="00805421" w:rsidRDefault="00EA42C3" w:rsidP="00840DCB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Bezpřekážkový prostor</w:t>
            </w:r>
            <w:r w:rsidRPr="00805421">
              <w:rPr>
                <w:b/>
                <w:color w:val="FFFFFF" w:themeColor="background1"/>
              </w:rPr>
              <w:br/>
              <w:t>(OFZ)</w:t>
            </w:r>
          </w:p>
        </w:tc>
        <w:tc>
          <w:tcPr>
            <w:tcW w:w="6237" w:type="dxa"/>
            <w:shd w:val="clear" w:color="auto" w:fill="4F81BD" w:themeFill="accent1"/>
            <w:vAlign w:val="center"/>
          </w:tcPr>
          <w:p w:rsidR="001830AA" w:rsidRPr="00805421" w:rsidRDefault="00840DCB" w:rsidP="00840DCB">
            <w:pPr>
              <w:jc w:val="center"/>
              <w:rPr>
                <w:b/>
                <w:color w:val="FFFFFF" w:themeColor="background1"/>
              </w:rPr>
            </w:pPr>
            <w:r w:rsidRPr="00805421">
              <w:rPr>
                <w:b/>
                <w:color w:val="FFFFFF" w:themeColor="background1"/>
              </w:rPr>
              <w:t>Rozměry (popis)</w:t>
            </w:r>
          </w:p>
        </w:tc>
      </w:tr>
      <w:tr w:rsidR="00840DCB" w:rsidRPr="00840DCB" w:rsidTr="00840DCB">
        <w:tc>
          <w:tcPr>
            <w:tcW w:w="2835" w:type="dxa"/>
            <w:vAlign w:val="center"/>
          </w:tcPr>
          <w:p w:rsidR="001830AA" w:rsidRPr="00840DCB" w:rsidRDefault="00840DCB" w:rsidP="00840DCB">
            <w:pPr>
              <w:jc w:val="center"/>
            </w:pPr>
            <w:r w:rsidRPr="00840DCB">
              <w:t>Vnitřní přibližovací</w:t>
            </w:r>
          </w:p>
        </w:tc>
        <w:tc>
          <w:tcPr>
            <w:tcW w:w="6237" w:type="dxa"/>
            <w:vAlign w:val="center"/>
          </w:tcPr>
          <w:p w:rsidR="001830AA" w:rsidRPr="00840DCB" w:rsidRDefault="001830AA" w:rsidP="00840DCB"/>
        </w:tc>
      </w:tr>
      <w:tr w:rsidR="00840DCB" w:rsidRPr="00840DCB" w:rsidTr="00840DCB">
        <w:tc>
          <w:tcPr>
            <w:tcW w:w="2835" w:type="dxa"/>
            <w:vAlign w:val="center"/>
          </w:tcPr>
          <w:p w:rsidR="001830AA" w:rsidRPr="00840DCB" w:rsidRDefault="00840DCB" w:rsidP="00840DCB">
            <w:pPr>
              <w:jc w:val="center"/>
            </w:pPr>
            <w:r w:rsidRPr="00840DCB">
              <w:t>Vnitřní přechodová</w:t>
            </w:r>
          </w:p>
        </w:tc>
        <w:tc>
          <w:tcPr>
            <w:tcW w:w="6237" w:type="dxa"/>
            <w:vAlign w:val="center"/>
          </w:tcPr>
          <w:p w:rsidR="001830AA" w:rsidRPr="00840DCB" w:rsidRDefault="001830AA" w:rsidP="00840DCB"/>
        </w:tc>
      </w:tr>
      <w:tr w:rsidR="001830AA" w:rsidTr="00840DCB">
        <w:tc>
          <w:tcPr>
            <w:tcW w:w="2835" w:type="dxa"/>
            <w:vAlign w:val="center"/>
          </w:tcPr>
          <w:p w:rsidR="001830AA" w:rsidRDefault="00840DCB" w:rsidP="00840DCB">
            <w:pPr>
              <w:jc w:val="center"/>
            </w:pPr>
            <w:r>
              <w:t>Nezdařeného přiblížení</w:t>
            </w:r>
          </w:p>
        </w:tc>
        <w:tc>
          <w:tcPr>
            <w:tcW w:w="6237" w:type="dxa"/>
            <w:vAlign w:val="center"/>
          </w:tcPr>
          <w:p w:rsidR="001830AA" w:rsidRDefault="001830AA" w:rsidP="00840DCB"/>
        </w:tc>
      </w:tr>
    </w:tbl>
    <w:p w:rsidR="00EA42C3" w:rsidRDefault="00EA42C3" w:rsidP="00D2316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2"/>
        <w:gridCol w:w="1684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EA2307" w:rsidRPr="00DC3692" w:rsidRDefault="00EA2307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A2307" w:rsidRPr="00DC3692" w:rsidRDefault="00EA2307" w:rsidP="00EA2307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840DCB" w:rsidRPr="00DC3692">
              <w:rPr>
                <w:color w:val="FFFFFF" w:themeColor="background1"/>
              </w:rPr>
              <w:t>Překážkové plochy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A2307" w:rsidRPr="00DC3692" w:rsidRDefault="00EA2307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H.405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8E7B75">
              <w:t>Použitelnost</w:t>
            </w:r>
          </w:p>
        </w:tc>
        <w:sdt>
          <w:sdtPr>
            <w:id w:val="-1816333915"/>
            <w:placeholder>
              <w:docPart w:val="8CED35AC21C3449FA4D39867DE239FD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Vnější vodorovná plocha</w:t>
            </w:r>
          </w:p>
        </w:tc>
        <w:sdt>
          <w:sdtPr>
            <w:id w:val="-1805763355"/>
            <w:placeholder>
              <w:docPart w:val="D06CC4833D4F4793A2FA64026CF50F3F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Kuželová plocha</w:t>
            </w:r>
          </w:p>
        </w:tc>
        <w:sdt>
          <w:sdtPr>
            <w:id w:val="-431366575"/>
            <w:placeholder>
              <w:docPart w:val="5791B5AA5AF348DB8D63EB5D0B57D9F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H.420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Vnitřní vodorovná plocha</w:t>
            </w:r>
          </w:p>
        </w:tc>
        <w:sdt>
          <w:sdtPr>
            <w:id w:val="-1297056249"/>
            <w:placeholder>
              <w:docPart w:val="467B76515FE8434493B1C90AD3D0C81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H.425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Přibližovací plocha</w:t>
            </w:r>
          </w:p>
        </w:tc>
        <w:sdt>
          <w:sdtPr>
            <w:id w:val="613029011"/>
            <w:placeholder>
              <w:docPart w:val="56F48D70C33B4859A75EC8B1E665031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H.430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Přechodová plocha</w:t>
            </w:r>
          </w:p>
        </w:tc>
        <w:sdt>
          <w:sdtPr>
            <w:id w:val="-447547112"/>
            <w:placeholder>
              <w:docPart w:val="68BE41C7B7594D46937EC6C3992213B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H.435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Vzletová plocha</w:t>
            </w:r>
          </w:p>
        </w:tc>
        <w:sdt>
          <w:sdtPr>
            <w:id w:val="-1798832644"/>
            <w:placeholder>
              <w:docPart w:val="9C1BF61240A948D3BFA353882B39551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6616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E7B75" w:rsidTr="00A14EEA">
        <w:tc>
          <w:tcPr>
            <w:tcW w:w="1701" w:type="dxa"/>
            <w:vAlign w:val="center"/>
          </w:tcPr>
          <w:p w:rsidR="008E7B75" w:rsidRDefault="008E7B75" w:rsidP="003012A4">
            <w:pPr>
              <w:jc w:val="center"/>
            </w:pPr>
            <w:proofErr w:type="gramStart"/>
            <w:r>
              <w:t>H.440</w:t>
            </w:r>
            <w:proofErr w:type="gramEnd"/>
          </w:p>
        </w:tc>
        <w:tc>
          <w:tcPr>
            <w:tcW w:w="5670" w:type="dxa"/>
            <w:vAlign w:val="center"/>
          </w:tcPr>
          <w:p w:rsidR="008E7B75" w:rsidRPr="008E7B75" w:rsidRDefault="008E7B75" w:rsidP="003012A4">
            <w:r w:rsidRPr="008E7B75">
              <w:t>Stočená vzletová plocha</w:t>
            </w:r>
          </w:p>
        </w:tc>
        <w:sdt>
          <w:sdtPr>
            <w:id w:val="-1187897318"/>
            <w:placeholder>
              <w:docPart w:val="C07A33F36B1843538EC5D92AF3B9CA49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8E7B75" w:rsidRDefault="00C01294" w:rsidP="00A14EEA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H.445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Bezpřekážkový prostor (OFZ)</w:t>
            </w:r>
          </w:p>
        </w:tc>
        <w:sdt>
          <w:sdtPr>
            <w:id w:val="-1161700590"/>
            <w:placeholder>
              <w:docPart w:val="25014F05D7FC499CBCF3C64CD546D0F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H.450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Vnitřní přibližovací plocha</w:t>
            </w:r>
          </w:p>
        </w:tc>
        <w:sdt>
          <w:sdtPr>
            <w:id w:val="-435288880"/>
            <w:placeholder>
              <w:docPart w:val="936A819B1EB2442FBF067096B10738F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H.455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Vnitřní přechodová plocha</w:t>
            </w:r>
          </w:p>
        </w:tc>
        <w:sdt>
          <w:sdtPr>
            <w:id w:val="-1552689690"/>
            <w:placeholder>
              <w:docPart w:val="EB2A862466C84F9E8EB096AFD51E4AA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H.460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Plocha nezdařeného přiblížení</w:t>
            </w:r>
          </w:p>
        </w:tc>
        <w:sdt>
          <w:sdtPr>
            <w:id w:val="-759749378"/>
            <w:placeholder>
              <w:docPart w:val="35A6110D347943988073364D8EEDBAE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2C156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EA30E1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B9187A" w:rsidRDefault="00B9187A" w:rsidP="00D23165"/>
    <w:p w:rsidR="00840DCB" w:rsidRDefault="00840DCB">
      <w:pPr>
        <w:spacing w:before="0" w:after="200" w:line="276" w:lineRule="auto"/>
      </w:pPr>
      <w:r>
        <w:br w:type="page"/>
      </w:r>
    </w:p>
    <w:p w:rsidR="004058D7" w:rsidRDefault="008E7B75" w:rsidP="00DC3692">
      <w:pPr>
        <w:pStyle w:val="Nadpis1"/>
      </w:pPr>
      <w:r>
        <w:t>HLAVA J – Požadavky na omezení překážek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840DCB" w:rsidRPr="00DC3692" w:rsidRDefault="00840DCB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840DCB" w:rsidRPr="00DC3692" w:rsidRDefault="00840DCB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8E7B75" w:rsidRPr="00DC3692">
              <w:rPr>
                <w:color w:val="FFFFFF" w:themeColor="background1"/>
              </w:rPr>
              <w:t>Požadavky na omezení překážek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840DCB" w:rsidRPr="00DC3692" w:rsidRDefault="00840DCB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J.465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EA2307">
              <w:t>Všeobecně</w:t>
            </w:r>
          </w:p>
        </w:tc>
        <w:sdt>
          <w:sdtPr>
            <w:id w:val="818459107"/>
            <w:placeholder>
              <w:docPart w:val="1B56104BF35F4BEB99EBB1535943E6C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J.470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Nepřístrojové RWY</w:t>
            </w:r>
          </w:p>
        </w:tc>
        <w:sdt>
          <w:sdtPr>
            <w:id w:val="824086712"/>
            <w:placeholder>
              <w:docPart w:val="7436C4C217F94C62A5EEF5C1FB4ECC9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J.475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RWY pro nepřesné přístrojové přiblížení</w:t>
            </w:r>
          </w:p>
        </w:tc>
        <w:sdt>
          <w:sdtPr>
            <w:id w:val="-677126492"/>
            <w:placeholder>
              <w:docPart w:val="1B522C92363147548F2DA617C89DE12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Pr="00971873" w:rsidRDefault="00FA7BE2" w:rsidP="003012A4">
            <w:pPr>
              <w:jc w:val="center"/>
            </w:pPr>
            <w:proofErr w:type="gramStart"/>
            <w:r w:rsidRPr="00971873">
              <w:t>J.480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971873" w:rsidRDefault="00FA7BE2" w:rsidP="003012A4">
            <w:r w:rsidRPr="00971873">
              <w:t>RWY pro přesné přiblížení</w:t>
            </w:r>
          </w:p>
        </w:tc>
        <w:sdt>
          <w:sdtPr>
            <w:id w:val="-404534508"/>
            <w:placeholder>
              <w:docPart w:val="9C6703ADE3AA42C6A199BB09794716C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J.485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RWY pro vzlety</w:t>
            </w:r>
          </w:p>
        </w:tc>
        <w:sdt>
          <w:sdtPr>
            <w:id w:val="-1416011143"/>
            <w:placeholder>
              <w:docPart w:val="AE6BE04FC01848329727F33EE2380EA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J.486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EA2307" w:rsidRDefault="00FA7BE2" w:rsidP="003012A4">
            <w:r w:rsidRPr="008E7B75">
              <w:t>Ostatní objekty</w:t>
            </w:r>
          </w:p>
        </w:tc>
        <w:sdt>
          <w:sdtPr>
            <w:id w:val="412977647"/>
            <w:placeholder>
              <w:docPart w:val="3619AE93A6E440E5B3CEB9D1F5289B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J.487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Objekty vně překážkových ploch</w:t>
            </w:r>
          </w:p>
        </w:tc>
        <w:sdt>
          <w:sdtPr>
            <w:id w:val="1350910167"/>
            <w:placeholder>
              <w:docPart w:val="93CF26E28CA649F88CF14A2FC35FAEB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7D69C5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243AAC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840DCB" w:rsidRDefault="00840DCB" w:rsidP="00D23165"/>
    <w:p w:rsidR="008E7B75" w:rsidRDefault="008E7B75">
      <w:pPr>
        <w:spacing w:before="0" w:after="200" w:line="276" w:lineRule="auto"/>
      </w:pPr>
      <w:r>
        <w:br w:type="page"/>
      </w:r>
    </w:p>
    <w:p w:rsidR="008E7B75" w:rsidRDefault="008E7B75" w:rsidP="00DC3692">
      <w:pPr>
        <w:pStyle w:val="Nadpis1"/>
      </w:pPr>
      <w:r>
        <w:t>HLAVA K – Vizuální navigační prostředky (ukazatele a návěsti)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5"/>
        <w:gridCol w:w="5562"/>
        <w:gridCol w:w="1684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8E7B75" w:rsidRPr="00DC3692" w:rsidRDefault="008E7B75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8E7B75" w:rsidRPr="00DC3692" w:rsidRDefault="008E7B75" w:rsidP="00223499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223499" w:rsidRPr="00DC3692">
              <w:rPr>
                <w:color w:val="FFFFFF" w:themeColor="background1"/>
              </w:rPr>
              <w:t>Ukazatele a návěsti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8E7B75" w:rsidRPr="00DC3692" w:rsidRDefault="008E7B75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K.490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Default="00FA7BE2" w:rsidP="003012A4">
            <w:r w:rsidRPr="008E7B75">
              <w:t>Ukazatel směru větru</w:t>
            </w:r>
          </w:p>
        </w:tc>
        <w:sdt>
          <w:sdtPr>
            <w:id w:val="-1208795363"/>
            <w:placeholder>
              <w:docPart w:val="A1395FA3885D4B3EBE66DF6711E1525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D72F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K.495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8E7B75">
              <w:t>Ukazatel směru přistání</w:t>
            </w:r>
          </w:p>
        </w:tc>
        <w:sdt>
          <w:sdtPr>
            <w:id w:val="-1337220717"/>
            <w:placeholder>
              <w:docPart w:val="EF2646FB20C84F0999DDBA417D648F7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D72F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K.500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0342AE">
              <w:t>Návěstní světlometka</w:t>
            </w:r>
          </w:p>
        </w:tc>
        <w:sdt>
          <w:sdtPr>
            <w:id w:val="1682475136"/>
            <w:placeholder>
              <w:docPart w:val="9B9B0983FFA3487DAEE102EA796B854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FA7BE2" w:rsidP="00FA7BE2">
                <w:pPr>
                  <w:jc w:val="center"/>
                </w:pPr>
                <w:r w:rsidRPr="00FD72F6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K.505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0342AE">
              <w:t>Návěstní znaky a návěstní plocha</w:t>
            </w:r>
          </w:p>
        </w:tc>
        <w:sdt>
          <w:sdtPr>
            <w:id w:val="-154080786"/>
            <w:placeholder>
              <w:docPart w:val="8118AABFC460448EBF48FED62527ADBE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K.510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8E7B75" w:rsidRDefault="00FA7BE2" w:rsidP="003012A4">
            <w:r w:rsidRPr="000342AE">
              <w:t>Umístění návěstních znaků a návěstní plochy</w:t>
            </w:r>
          </w:p>
        </w:tc>
        <w:sdt>
          <w:sdtPr>
            <w:id w:val="1839040677"/>
            <w:placeholder>
              <w:docPart w:val="B61DCF89D99543B8BF2703E075147472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FA7BE2" w:rsidTr="00FA7BE2">
        <w:tc>
          <w:tcPr>
            <w:tcW w:w="1701" w:type="dxa"/>
            <w:vAlign w:val="center"/>
          </w:tcPr>
          <w:p w:rsidR="00FA7BE2" w:rsidRDefault="00FA7BE2" w:rsidP="003012A4">
            <w:pPr>
              <w:jc w:val="center"/>
            </w:pPr>
            <w:proofErr w:type="gramStart"/>
            <w:r>
              <w:t>K.515</w:t>
            </w:r>
            <w:proofErr w:type="gramEnd"/>
          </w:p>
        </w:tc>
        <w:tc>
          <w:tcPr>
            <w:tcW w:w="5670" w:type="dxa"/>
            <w:vAlign w:val="center"/>
          </w:tcPr>
          <w:p w:rsidR="00FA7BE2" w:rsidRPr="000342AE" w:rsidRDefault="00FA7BE2" w:rsidP="003012A4">
            <w:r w:rsidRPr="000342AE">
              <w:t>Charakteristiky návěstních znaků a návěstní plochy</w:t>
            </w:r>
          </w:p>
        </w:tc>
        <w:sdt>
          <w:sdtPr>
            <w:id w:val="-628087599"/>
            <w:placeholder>
              <w:docPart w:val="17B30C7EA8ED4C6A8BA5C6593679C8F8"/>
            </w:placeholder>
            <w:dropDownList>
              <w:listItem w:displayText="ANO" w:value="ANO"/>
              <w:listItem w:displayText="NE" w:value="NE"/>
              <w:listItem w:displayText="N/A" w:value="N/A"/>
              <w:listItem w:displayText="Nepoužito" w:value="Nepoužito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FA7BE2" w:rsidRDefault="00C01294" w:rsidP="00FA7BE2">
                <w:pPr>
                  <w:jc w:val="center"/>
                </w:pPr>
                <w:r>
                  <w:t>Nepoužito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243AAC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8E7B75" w:rsidRDefault="008E7B75" w:rsidP="00D23165"/>
    <w:p w:rsidR="000342AE" w:rsidRDefault="000342AE">
      <w:pPr>
        <w:spacing w:before="0" w:after="200" w:line="276" w:lineRule="auto"/>
      </w:pPr>
      <w:r>
        <w:br w:type="page"/>
      </w:r>
    </w:p>
    <w:p w:rsidR="000342AE" w:rsidRDefault="00223499" w:rsidP="00DC3692">
      <w:pPr>
        <w:pStyle w:val="Nadpis1"/>
      </w:pPr>
      <w:r>
        <w:t>HLAVA L – Vizuální navigační prostředky (značení)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0342AE" w:rsidRPr="00DC3692" w:rsidRDefault="000342AE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0342AE" w:rsidRPr="00DC3692" w:rsidRDefault="000342AE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223499" w:rsidRPr="00DC3692">
              <w:rPr>
                <w:color w:val="FFFFFF" w:themeColor="background1"/>
              </w:rPr>
              <w:t>Značení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0342AE" w:rsidRPr="00DC3692" w:rsidRDefault="000342AE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3012A4">
            <w:r w:rsidRPr="00223499">
              <w:t>Všeobecně – barva a zvýraznění</w:t>
            </w:r>
          </w:p>
        </w:tc>
        <w:sdt>
          <w:sdtPr>
            <w:id w:val="-1508203493"/>
            <w:placeholder>
              <w:docPart w:val="599E6648DF44441689913846A924D4F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Poznávací značení RWY</w:t>
            </w:r>
          </w:p>
        </w:tc>
        <w:sdt>
          <w:sdtPr>
            <w:id w:val="-1854174514"/>
            <w:placeholder>
              <w:docPart w:val="D767AF74184C483984FF197922FFE43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Osové značení RWY</w:t>
            </w:r>
          </w:p>
        </w:tc>
        <w:sdt>
          <w:sdtPr>
            <w:id w:val="-1059406255"/>
            <w:placeholder>
              <w:docPart w:val="930884B0E1B74236AC0FB0AC7D67378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Prahové značení</w:t>
            </w:r>
          </w:p>
        </w:tc>
        <w:sdt>
          <w:sdtPr>
            <w:id w:val="-140350699"/>
            <w:placeholder>
              <w:docPart w:val="1BEA22B69BA7451DB16D25C3091013A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Značení zaměřovacího bodu</w:t>
            </w:r>
          </w:p>
        </w:tc>
        <w:sdt>
          <w:sdtPr>
            <w:id w:val="-1704622138"/>
            <w:placeholder>
              <w:docPart w:val="3459DE016B164C43831A5F7FBB5C181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Značení dotykové zóny</w:t>
            </w:r>
          </w:p>
        </w:tc>
        <w:sdt>
          <w:sdtPr>
            <w:id w:val="-1573805562"/>
            <w:placeholder>
              <w:docPart w:val="75BB066F0CBD43719FAA70A5360AA7A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Postranní dráhové značení</w:t>
            </w:r>
          </w:p>
        </w:tc>
        <w:sdt>
          <w:sdtPr>
            <w:id w:val="1194736996"/>
            <w:placeholder>
              <w:docPart w:val="4D887C5309B7415894475A05B304C5F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 w:rsidRPr="000568AC">
              <w:rPr>
                <w:highlight w:val="yellow"/>
              </w:rPr>
              <w:t>L.555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0568AC">
              <w:rPr>
                <w:highlight w:val="yellow"/>
              </w:rPr>
              <w:t>Osové značení pojezdové dráhy</w:t>
            </w:r>
          </w:p>
        </w:tc>
        <w:sdt>
          <w:sdtPr>
            <w:id w:val="-1015071316"/>
            <w:placeholder>
              <w:docPart w:val="28CFDF74920146D98D8305110A30E97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L.560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3012A4">
              <w:t>Přerušení dráhového značení</w:t>
            </w:r>
          </w:p>
        </w:tc>
        <w:sdt>
          <w:sdtPr>
            <w:id w:val="1018198861"/>
            <w:placeholder>
              <w:docPart w:val="B06917E752E447B08E9EEAE8BE61E88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56116E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L.565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Značení obratiště</w:t>
            </w:r>
          </w:p>
        </w:tc>
        <w:sdt>
          <w:sdtPr>
            <w:id w:val="-596712116"/>
            <w:placeholder>
              <w:docPart w:val="DCEFE126281F4A4E887CFCA0F7392CB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0568AC">
              <w:rPr>
                <w:highlight w:val="yellow"/>
              </w:rPr>
              <w:t>L.570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0568AC">
              <w:rPr>
                <w:highlight w:val="yellow"/>
              </w:rPr>
              <w:t>Zvýrazněné značení osy pojezdové dráhy</w:t>
            </w:r>
          </w:p>
        </w:tc>
        <w:sdt>
          <w:sdtPr>
            <w:id w:val="653270730"/>
            <w:placeholder>
              <w:docPart w:val="E3DDCD45DD964F9B93C11674482C63D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L.575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Značení vyčkávacího místa RWY</w:t>
            </w:r>
          </w:p>
        </w:tc>
        <w:sdt>
          <w:sdtPr>
            <w:id w:val="1369261042"/>
            <w:placeholder>
              <w:docPart w:val="0427ADCB1A054A8194BE53279E283A9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L.580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Značení mezilehlého vyčkávacího místa</w:t>
            </w:r>
          </w:p>
        </w:tc>
        <w:sdt>
          <w:sdtPr>
            <w:id w:val="1605464602"/>
            <w:placeholder>
              <w:docPart w:val="44EF7D68A21E4A079218A86D896AD41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L.585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Značení místa pro kontrolu zařízení VOR</w:t>
            </w:r>
          </w:p>
        </w:tc>
        <w:sdt>
          <w:sdtPr>
            <w:id w:val="-570580579"/>
            <w:placeholder>
              <w:docPart w:val="A9F629C7F4944E63B157EE94936CA64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L.590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Značení stání letadla</w:t>
            </w:r>
          </w:p>
        </w:tc>
        <w:sdt>
          <w:sdtPr>
            <w:id w:val="-362288474"/>
            <w:placeholder>
              <w:docPart w:val="6BBBF88315F14E9895F444EB4CBC8F8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L.595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Bezpečnostní značení odbavovací plochy</w:t>
            </w:r>
          </w:p>
        </w:tc>
        <w:sdt>
          <w:sdtPr>
            <w:id w:val="811073856"/>
            <w:placeholder>
              <w:docPart w:val="E1A5E0521E664E7BA6EDC70A3ACA14A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L.597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Značení obslužné komunikace odbavovací plochy</w:t>
            </w:r>
          </w:p>
        </w:tc>
        <w:sdt>
          <w:sdtPr>
            <w:id w:val="-195703545"/>
            <w:placeholder>
              <w:docPart w:val="D98CC2825B7244549427A89DA46F46A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L.600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Značení vyčkávacího místa na komunikacích</w:t>
            </w:r>
          </w:p>
        </w:tc>
        <w:sdt>
          <w:sdtPr>
            <w:id w:val="35326609"/>
            <w:placeholder>
              <w:docPart w:val="99B8DCA772224D4C98BEFAAF033500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0568AC">
              <w:rPr>
                <w:highlight w:val="yellow"/>
              </w:rPr>
              <w:t>L.605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0568AC">
              <w:rPr>
                <w:highlight w:val="yellow"/>
              </w:rPr>
              <w:t>Příkazové značení</w:t>
            </w:r>
          </w:p>
        </w:tc>
        <w:sdt>
          <w:sdtPr>
            <w:id w:val="-390190937"/>
            <w:placeholder>
              <w:docPart w:val="9A544C578F304B098C92C6B3DAD179E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0568AC">
              <w:rPr>
                <w:highlight w:val="yellow"/>
              </w:rPr>
              <w:t>L.610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0568AC">
              <w:rPr>
                <w:highlight w:val="yellow"/>
              </w:rPr>
              <w:t>Informační značení</w:t>
            </w:r>
          </w:p>
        </w:tc>
        <w:sdt>
          <w:sdtPr>
            <w:id w:val="-1495871680"/>
            <w:placeholder>
              <w:docPart w:val="6E5DA0A810904CE7B9EF4CBE8139AB0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243AAC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0342AE" w:rsidRDefault="000342AE" w:rsidP="00D23165"/>
    <w:p w:rsidR="00223499" w:rsidRDefault="00223499">
      <w:pPr>
        <w:spacing w:before="0" w:after="200" w:line="276" w:lineRule="auto"/>
      </w:pPr>
      <w:r>
        <w:br w:type="page"/>
      </w:r>
    </w:p>
    <w:p w:rsidR="00DC3692" w:rsidRPr="00DC3692" w:rsidRDefault="00DC3692" w:rsidP="00DC3692">
      <w:pPr>
        <w:pStyle w:val="Nadpis1"/>
      </w:pPr>
    </w:p>
    <w:p w:rsidR="000342AE" w:rsidRDefault="00F01721" w:rsidP="00DC3692">
      <w:pPr>
        <w:pStyle w:val="Nadpis1"/>
      </w:pPr>
      <w:r>
        <w:t>HLAVA M – Vizuální navigační prostředky (návěstidla a návěsti)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3012A4">
        <w:tc>
          <w:tcPr>
            <w:tcW w:w="1701" w:type="dxa"/>
            <w:shd w:val="clear" w:color="auto" w:fill="4F81BD" w:themeFill="accent1"/>
            <w:vAlign w:val="center"/>
          </w:tcPr>
          <w:p w:rsidR="00223499" w:rsidRPr="00DC3692" w:rsidRDefault="00223499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223499" w:rsidRPr="00DC3692" w:rsidRDefault="00223499" w:rsidP="00223499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 xml:space="preserve">Certifikační specifikace (CS) – </w:t>
            </w:r>
            <w:r w:rsidR="00F01721" w:rsidRPr="00DC3692">
              <w:rPr>
                <w:color w:val="FFFFFF" w:themeColor="background1"/>
              </w:rPr>
              <w:t>Návěstidla a návěsti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223499" w:rsidRPr="00DC3692" w:rsidRDefault="00223499" w:rsidP="003012A4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M.615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223499">
            <w:r>
              <w:t>Všeobecně</w:t>
            </w:r>
          </w:p>
        </w:tc>
        <w:sdt>
          <w:sdtPr>
            <w:id w:val="1991675255"/>
            <w:placeholder>
              <w:docPart w:val="4135CD0EA1E4465988665E891248412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M.620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F01721">
              <w:t>Letecké majáky</w:t>
            </w:r>
          </w:p>
        </w:tc>
        <w:sdt>
          <w:sdtPr>
            <w:id w:val="661045004"/>
            <w:placeholder>
              <w:docPart w:val="5475F99E1256476E869BAA0FDCFA53C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3012A4">
            <w:pPr>
              <w:jc w:val="center"/>
            </w:pPr>
            <w:proofErr w:type="gramStart"/>
            <w:r>
              <w:t>M.625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223499" w:rsidRDefault="005D7771" w:rsidP="003012A4">
            <w:r w:rsidRPr="00F01721">
              <w:t>Přibližovací světelné soustavy</w:t>
            </w:r>
          </w:p>
        </w:tc>
        <w:sdt>
          <w:sdtPr>
            <w:id w:val="808674632"/>
            <w:placeholder>
              <w:docPart w:val="3EA77CA59D5B472293500D6347D1E57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3012A4">
            <w:pPr>
              <w:jc w:val="center"/>
            </w:pPr>
            <w:proofErr w:type="gramStart"/>
            <w:r w:rsidRPr="00D77E49">
              <w:t>M.626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r w:rsidRPr="00D77E49">
              <w:t>Jednoduché přibližovací světelné soustavy</w:t>
            </w:r>
          </w:p>
        </w:tc>
        <w:sdt>
          <w:sdtPr>
            <w:id w:val="18976047"/>
            <w:placeholder>
              <w:docPart w:val="41556A7D00CC42D0AB40EBFD384A3AA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3012A4">
            <w:pPr>
              <w:jc w:val="center"/>
            </w:pPr>
            <w:proofErr w:type="gramStart"/>
            <w:r w:rsidRPr="00D77E49">
              <w:t>M.630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r w:rsidRPr="00D77E49">
              <w:t>Světelná soustava pro přesné přiblížení I. kategorie</w:t>
            </w:r>
          </w:p>
        </w:tc>
        <w:sdt>
          <w:sdtPr>
            <w:id w:val="1644540749"/>
            <w:placeholder>
              <w:docPart w:val="B17482E5FC18490AAF2CB77B484803A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3012A4">
            <w:pPr>
              <w:jc w:val="center"/>
            </w:pPr>
            <w:proofErr w:type="gramStart"/>
            <w:r w:rsidRPr="00D77E49">
              <w:t>M.635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r w:rsidRPr="00D77E49">
              <w:t>Světelná soustava pro přesné přiblížení II. a III. kategorie</w:t>
            </w:r>
          </w:p>
        </w:tc>
        <w:sdt>
          <w:sdtPr>
            <w:id w:val="-1567640000"/>
            <w:placeholder>
              <w:docPart w:val="220A4874D32D42C29F03F281DC5BA33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Světelné sestupové soustavy pro vizuální přiblížení</w:t>
            </w:r>
          </w:p>
        </w:tc>
        <w:sdt>
          <w:sdtPr>
            <w:id w:val="327865518"/>
            <w:placeholder>
              <w:docPart w:val="60350BDD36174E48B7F8EDBC49BDD70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01721">
            <w:r w:rsidRPr="00971873">
              <w:t>Světelná sestupová soustava pro vizuální přiblížení (PAPI) a zkrácená světelná sestupová soustava pro vizuální přiblížení (APAPI)</w:t>
            </w:r>
          </w:p>
        </w:tc>
        <w:sdt>
          <w:sdtPr>
            <w:id w:val="1531682028"/>
            <w:placeholder>
              <w:docPart w:val="432F99B06E164B6B8A79FFA88810657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0568AC">
              <w:rPr>
                <w:highlight w:val="yellow"/>
              </w:rPr>
              <w:t>M.650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0568AC">
              <w:rPr>
                <w:highlight w:val="yellow"/>
              </w:rPr>
              <w:t>Nastavení sklonu přiblížení a výšky návěstidel pro PAPI a APAPI</w:t>
            </w:r>
          </w:p>
        </w:tc>
        <w:sdt>
          <w:sdtPr>
            <w:id w:val="1734123023"/>
            <w:placeholder>
              <w:docPart w:val="52BDE769B3CC42718C2D20CF37DDE9E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0568AC">
              <w:rPr>
                <w:highlight w:val="yellow"/>
              </w:rPr>
              <w:t>M.655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0568AC">
              <w:rPr>
                <w:highlight w:val="yellow"/>
              </w:rPr>
              <w:t>Ochranné plochy pro PAPI a APAPI</w:t>
            </w:r>
          </w:p>
        </w:tc>
        <w:sdt>
          <w:sdtPr>
            <w:id w:val="1306583428"/>
            <w:placeholder>
              <w:docPart w:val="055B95425F3C41B8A51260C77FE70DC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Světelná soustava pro vedení po okruhu</w:t>
            </w:r>
          </w:p>
        </w:tc>
        <w:sdt>
          <w:sdtPr>
            <w:id w:val="264513073"/>
            <w:placeholder>
              <w:docPart w:val="A637E1773337452D90043A95A79D4A2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Naváděcí dráhové světelné soustavy</w:t>
            </w:r>
          </w:p>
        </w:tc>
        <w:sdt>
          <w:sdtPr>
            <w:id w:val="-1530636148"/>
            <w:placeholder>
              <w:docPart w:val="3D2865E3343D46D498CB38495BAEB42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Prahová poznávací návěstidla</w:t>
            </w:r>
          </w:p>
        </w:tc>
        <w:sdt>
          <w:sdtPr>
            <w:id w:val="1054582581"/>
            <w:placeholder>
              <w:docPart w:val="942AAA6025D94AD386B09013700FEC2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Postranní dráhová návěstidla</w:t>
            </w:r>
          </w:p>
        </w:tc>
        <w:sdt>
          <w:sdtPr>
            <w:id w:val="1118945703"/>
            <w:placeholder>
              <w:docPart w:val="7DB606003A5940ADB1084C72261D4C9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Prahová návěstidla a návěstidla vnějších prahových polopříček</w:t>
            </w:r>
          </w:p>
        </w:tc>
        <w:sdt>
          <w:sdtPr>
            <w:id w:val="1810589928"/>
            <w:placeholder>
              <w:docPart w:val="C25F292A297942FDAAE8041EEDA6310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Koncová návěstidla RWY</w:t>
            </w:r>
          </w:p>
        </w:tc>
        <w:sdt>
          <w:sdtPr>
            <w:id w:val="-311093246"/>
            <w:placeholder>
              <w:docPart w:val="9BDEFE8086D149999067F018D868D79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971873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  <w:rPr>
                <w:highlight w:val="yellow"/>
              </w:rPr>
            </w:pPr>
            <w:proofErr w:type="gramStart"/>
            <w:r w:rsidRPr="00971873">
              <w:rPr>
                <w:highlight w:val="yellow"/>
              </w:rPr>
              <w:t>M.690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pPr>
              <w:rPr>
                <w:highlight w:val="yellow"/>
              </w:rPr>
            </w:pPr>
            <w:r w:rsidRPr="00971873">
              <w:rPr>
                <w:highlight w:val="yellow"/>
              </w:rPr>
              <w:t>Osová návěstidla RWY</w:t>
            </w:r>
          </w:p>
        </w:tc>
        <w:sdt>
          <w:sdtPr>
            <w:id w:val="606238529"/>
            <w:placeholder>
              <w:docPart w:val="F4DD175BBD4B45379B03CB66D71A833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  <w:color w:val="auto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M.695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Návěstidla dotykové zóny RWY</w:t>
            </w:r>
          </w:p>
        </w:tc>
        <w:sdt>
          <w:sdtPr>
            <w:id w:val="952672727"/>
            <w:placeholder>
              <w:docPart w:val="D3E552EEE4274CCBB861CEC51826B20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M.696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Jednoduchá návěstidla dotykové zóny</w:t>
            </w:r>
          </w:p>
        </w:tc>
        <w:sdt>
          <w:sdtPr>
            <w:id w:val="1282308332"/>
            <w:placeholder>
              <w:docPart w:val="8931729971E949FDBE2A7E3C7F6B692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Návěstidla pojezdové dráhy pro rychlé odbočení</w:t>
            </w:r>
          </w:p>
        </w:tc>
        <w:sdt>
          <w:sdtPr>
            <w:id w:val="-646119393"/>
            <w:placeholder>
              <w:docPart w:val="C70A6E0DF21C4C2697ED2ABEF030185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3012A4">
            <w:pPr>
              <w:jc w:val="center"/>
            </w:pPr>
            <w:proofErr w:type="gramStart"/>
            <w:r w:rsidRPr="00D77E49">
              <w:t>M.705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r w:rsidRPr="00D77E49">
              <w:t>Návěstidla dojezdové dráhy</w:t>
            </w:r>
          </w:p>
        </w:tc>
        <w:sdt>
          <w:sdtPr>
            <w:id w:val="1659878419"/>
            <w:placeholder>
              <w:docPart w:val="D004422FE9E54D66BFD785E5A03E847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B74AC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301021" w:rsidRPr="00971873" w:rsidTr="005D7771">
        <w:tc>
          <w:tcPr>
            <w:tcW w:w="1701" w:type="dxa"/>
            <w:vAlign w:val="center"/>
          </w:tcPr>
          <w:p w:rsidR="00301021" w:rsidRPr="00971873" w:rsidRDefault="00301021" w:rsidP="003012A4">
            <w:pPr>
              <w:jc w:val="center"/>
            </w:pPr>
            <w:proofErr w:type="gramStart"/>
            <w:r w:rsidRPr="00971873">
              <w:t>M.706</w:t>
            </w:r>
            <w:proofErr w:type="gramEnd"/>
          </w:p>
        </w:tc>
        <w:tc>
          <w:tcPr>
            <w:tcW w:w="5670" w:type="dxa"/>
            <w:vAlign w:val="center"/>
          </w:tcPr>
          <w:p w:rsidR="00301021" w:rsidRPr="00971873" w:rsidRDefault="00C03EF2" w:rsidP="00C03EF2">
            <w:r w:rsidRPr="00971873">
              <w:t>Návěstidla stavu dráhy</w:t>
            </w:r>
            <w:r w:rsidR="00301021" w:rsidRPr="00971873">
              <w:t xml:space="preserve"> (RWSL)</w:t>
            </w:r>
          </w:p>
        </w:tc>
        <w:sdt>
          <w:sdtPr>
            <w:id w:val="-189069977"/>
            <w:placeholder>
              <w:docPart w:val="7CC08252A21947EA93A3DF4A0926623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301021" w:rsidRPr="00971873" w:rsidRDefault="00F07693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D77E49">
              <w:rPr>
                <w:highlight w:val="yellow"/>
              </w:rPr>
              <w:t>M.710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D77E49">
              <w:rPr>
                <w:highlight w:val="yellow"/>
              </w:rPr>
              <w:t>Osová návěstidla pojezdové dráhy</w:t>
            </w:r>
          </w:p>
        </w:tc>
        <w:sdt>
          <w:sdtPr>
            <w:id w:val="1495448010"/>
            <w:placeholder>
              <w:docPart w:val="C7A6CDDD7E1D4047B4C013FE42E59E8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D77E49">
              <w:rPr>
                <w:highlight w:val="yellow"/>
              </w:rPr>
              <w:t>M.715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01721">
            <w:r w:rsidRPr="00D77E49">
              <w:rPr>
                <w:highlight w:val="yellow"/>
              </w:rPr>
              <w:t>Osová návěstidla pojezdové dráhy na pojezdových drahách, na RWY, na pojezdových drahách pro rychlé odbočení nebo na ostatních pojezdových drahách pro výjezd z RWY</w:t>
            </w:r>
          </w:p>
        </w:tc>
        <w:sdt>
          <w:sdtPr>
            <w:id w:val="1712614934"/>
            <w:placeholder>
              <w:docPart w:val="9BAC52A4F4C8410EA0EF40A82302336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Postranní návěstidla pojezdové dráhy</w:t>
            </w:r>
          </w:p>
        </w:tc>
        <w:sdt>
          <w:sdtPr>
            <w:id w:val="-251891001"/>
            <w:placeholder>
              <w:docPart w:val="46AB47D57A254C788A20AA00C9B8371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Osová návěstidla obratiště</w:t>
            </w:r>
          </w:p>
        </w:tc>
        <w:sdt>
          <w:sdtPr>
            <w:id w:val="1713302436"/>
            <w:placeholder>
              <w:docPart w:val="E13BB296E14342A1AD1493C87431C5D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Stop příčky</w:t>
            </w:r>
          </w:p>
        </w:tc>
        <w:sdt>
          <w:sdtPr>
            <w:id w:val="1485122964"/>
            <w:placeholder>
              <w:docPart w:val="C7428D98D56644C1819C31789901D88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Návěstidla mezilehlých vyčkávacích míst</w:t>
            </w:r>
          </w:p>
        </w:tc>
        <w:sdt>
          <w:sdtPr>
            <w:id w:val="-1628466829"/>
            <w:placeholder>
              <w:docPart w:val="F485387B8439448EAB8557724379D73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D77E49">
              <w:t>M.740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01721">
            <w:r w:rsidRPr="00971873">
              <w:t>Návěstidla výjezdu ze zařízení pro odmrazování a protinámrazové ošetření</w:t>
            </w:r>
          </w:p>
        </w:tc>
        <w:sdt>
          <w:sdtPr>
            <w:id w:val="-423961029"/>
            <w:placeholder>
              <w:docPart w:val="2D0DB961B9184165B292796B70E5719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D77E49">
              <w:rPr>
                <w:highlight w:val="yellow"/>
              </w:rPr>
              <w:t>M.745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3012A4">
            <w:pPr>
              <w:rPr>
                <w:highlight w:val="yellow"/>
              </w:rPr>
            </w:pPr>
            <w:r w:rsidRPr="00D77E49">
              <w:rPr>
                <w:highlight w:val="yellow"/>
              </w:rPr>
              <w:t>Dráhová ochranná návěstidla</w:t>
            </w:r>
          </w:p>
        </w:tc>
        <w:sdt>
          <w:sdtPr>
            <w:id w:val="1944880799"/>
            <w:placeholder>
              <w:docPart w:val="9885211D331E402C8B80536F16EEA9E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Plošné osvětlení odbavovací plochy</w:t>
            </w:r>
          </w:p>
        </w:tc>
        <w:sdt>
          <w:sdtPr>
            <w:id w:val="-1516609881"/>
            <w:placeholder>
              <w:docPart w:val="5FC56C18FC0C441BBBE1DFCF78C3BFD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Vizuální naváděcí systém na odbavovací ploše</w:t>
            </w:r>
          </w:p>
        </w:tc>
        <w:sdt>
          <w:sdtPr>
            <w:id w:val="-2078045070"/>
            <w:placeholder>
              <w:docPart w:val="877E96FFDA794E658B74A8A0573F411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Pokročilý vizuální naváděcí systém na odbavovací ploše</w:t>
            </w:r>
          </w:p>
        </w:tc>
        <w:sdt>
          <w:sdtPr>
            <w:id w:val="1737902630"/>
            <w:placeholder>
              <w:docPart w:val="CD2D40E1A339495896AD780C729AD0E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Návěstidla pro navádění na stání letadla</w:t>
            </w:r>
          </w:p>
        </w:tc>
        <w:sdt>
          <w:sdtPr>
            <w:id w:val="-107347893"/>
            <w:placeholder>
              <w:docPart w:val="6DA33DB05936423E98E8CFA752F237C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971873">
              <w:t>M.770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3012A4">
            <w:r w:rsidRPr="00971873">
              <w:t>Návěstidla vyčkávacího místa na komunikaci</w:t>
            </w:r>
          </w:p>
        </w:tc>
        <w:sdt>
          <w:sdtPr>
            <w:id w:val="-233705871"/>
            <w:placeholder>
              <w:docPart w:val="7C3744AB24DF4022A31A36D1B23CF61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3012A4">
            <w:pPr>
              <w:jc w:val="center"/>
            </w:pPr>
            <w:proofErr w:type="gramStart"/>
            <w:r w:rsidRPr="00D77E49">
              <w:rPr>
                <w:highlight w:val="yellow"/>
              </w:rPr>
              <w:t>M.771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301021" w:rsidP="003012A4">
            <w:r w:rsidRPr="00D77E49">
              <w:rPr>
                <w:highlight w:val="yellow"/>
              </w:rPr>
              <w:t>Příčky zákazu vstupu</w:t>
            </w:r>
          </w:p>
        </w:tc>
        <w:sdt>
          <w:sdtPr>
            <w:id w:val="-988855128"/>
            <w:placeholder>
              <w:docPart w:val="82AF198953114FAB87AF9DF3F03FEDE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7820B6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7820B6" w:rsidRDefault="007820B6" w:rsidP="00D23165"/>
    <w:p w:rsidR="000342AE" w:rsidRDefault="000342AE" w:rsidP="00D23165"/>
    <w:p w:rsidR="0036703D" w:rsidRDefault="0036703D">
      <w:pPr>
        <w:spacing w:before="0" w:after="200" w:line="276" w:lineRule="auto"/>
      </w:pPr>
      <w:r>
        <w:br w:type="page"/>
      </w:r>
    </w:p>
    <w:p w:rsidR="0036703D" w:rsidRDefault="0036703D" w:rsidP="00DC3692">
      <w:pPr>
        <w:pStyle w:val="Nadpis1"/>
      </w:pPr>
      <w:r>
        <w:t>HLAVA N – Vizuální navigační prostředky (znaky)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DC3692" w:rsidRPr="00DC3692" w:rsidTr="00FD2B68"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36703D" w:rsidRPr="00DC3692" w:rsidRDefault="0036703D" w:rsidP="0036703D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Znaky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D77E49">
              <w:rPr>
                <w:highlight w:val="yellow"/>
              </w:rPr>
              <w:t>N.775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D2B68">
            <w:r w:rsidRPr="00D77E49">
              <w:rPr>
                <w:highlight w:val="yellow"/>
              </w:rPr>
              <w:t>Všeobecně</w:t>
            </w:r>
          </w:p>
        </w:tc>
        <w:sdt>
          <w:sdtPr>
            <w:id w:val="-5286769"/>
            <w:placeholder>
              <w:docPart w:val="49AFF65D294A401CA16C51F3F04A14B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D77E49">
              <w:rPr>
                <w:highlight w:val="yellow"/>
              </w:rPr>
              <w:t>N.780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D2B68">
            <w:r w:rsidRPr="00D77E49">
              <w:rPr>
                <w:highlight w:val="yellow"/>
              </w:rPr>
              <w:t>Příkazové znaky</w:t>
            </w:r>
          </w:p>
        </w:tc>
        <w:sdt>
          <w:sdtPr>
            <w:id w:val="-1671564655"/>
            <w:placeholder>
              <w:docPart w:val="A6DE20F9BB6B4AF9BC365B36F812180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D77E49">
              <w:rPr>
                <w:highlight w:val="yellow"/>
              </w:rPr>
              <w:t>N.785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D2B68">
            <w:r w:rsidRPr="00D77E49">
              <w:rPr>
                <w:highlight w:val="yellow"/>
              </w:rPr>
              <w:t>Informační znaky</w:t>
            </w:r>
          </w:p>
        </w:tc>
        <w:sdt>
          <w:sdtPr>
            <w:id w:val="1383139191"/>
            <w:placeholder>
              <w:docPart w:val="ACFBFBE482DA4FBA8C922EC5AA10358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971873">
              <w:t>N.790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D2B68">
            <w:r w:rsidRPr="00971873">
              <w:t>Znak místa pro kontrolu zařízení VOR</w:t>
            </w:r>
          </w:p>
        </w:tc>
        <w:sdt>
          <w:sdtPr>
            <w:id w:val="-1132248203"/>
            <w:placeholder>
              <w:docPart w:val="1DCD605D65514469B90A3BF5C006908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RPr="00971873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971873">
              <w:t>N.795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D2B68">
            <w:r w:rsidRPr="00971873">
              <w:t>Poznávací znaky stání letadla</w:t>
            </w:r>
          </w:p>
        </w:tc>
        <w:sdt>
          <w:sdtPr>
            <w:id w:val="1692027715"/>
            <w:placeholder>
              <w:docPart w:val="1F26734BBAAD41C9AE8B0483E74ECCD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Pr="00971873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971873">
              <w:t>N.800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FD2B68">
            <w:r w:rsidRPr="00971873">
              <w:t>Znak vyčkávacího místa na komunikaci</w:t>
            </w:r>
          </w:p>
        </w:tc>
        <w:sdt>
          <w:sdtPr>
            <w:id w:val="178240104"/>
            <w:placeholder>
              <w:docPart w:val="744A07F1E61C42A7B2CB5EE39D263CD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7820B6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7820B6" w:rsidRDefault="007820B6" w:rsidP="00D23165"/>
    <w:p w:rsidR="0036703D" w:rsidRDefault="0036703D" w:rsidP="00D23165"/>
    <w:p w:rsidR="007820B6" w:rsidRDefault="007820B6" w:rsidP="00D23165"/>
    <w:p w:rsidR="0036703D" w:rsidRDefault="0036703D" w:rsidP="00DC3692">
      <w:pPr>
        <w:pStyle w:val="Nadpis1"/>
      </w:pPr>
      <w:r>
        <w:t>HLAVA P – Vizuální navigační prostředky (značky)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DC3692" w:rsidRPr="00DC3692" w:rsidTr="00FD2B68"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36703D" w:rsidRPr="00DC3692" w:rsidRDefault="0036703D" w:rsidP="0036703D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Certifikační specifikace (CS) – Značky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6703D" w:rsidRPr="00DC3692" w:rsidRDefault="0036703D" w:rsidP="00FD2B68">
            <w:pPr>
              <w:jc w:val="center"/>
              <w:rPr>
                <w:color w:val="FFFFFF" w:themeColor="background1"/>
              </w:rPr>
            </w:pPr>
            <w:r w:rsidRPr="00DC369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>
              <w:t>Všeobecně</w:t>
            </w:r>
          </w:p>
        </w:tc>
        <w:sdt>
          <w:sdtPr>
            <w:id w:val="-737635552"/>
            <w:placeholder>
              <w:docPart w:val="76A8DF15E16F4233AC4692F27F477FC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9F31A2">
              <w:t>Prahové a postranní značky nezpevněných RWY</w:t>
            </w:r>
          </w:p>
        </w:tc>
        <w:sdt>
          <w:sdtPr>
            <w:id w:val="2073002297"/>
            <w:placeholder>
              <w:docPart w:val="A5504049A4C741E7A07EE0DBBA37B58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9F31A2">
              <w:t>Postranní značky dojezdových drah</w:t>
            </w:r>
          </w:p>
        </w:tc>
        <w:sdt>
          <w:sdtPr>
            <w:id w:val="-1549221293"/>
            <w:placeholder>
              <w:docPart w:val="9A117446369A47CFB22275B411952BA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9F31A2">
              <w:t>Postranní značky zasněžených RWY</w:t>
            </w:r>
          </w:p>
        </w:tc>
        <w:sdt>
          <w:sdtPr>
            <w:id w:val="-1431504067"/>
            <w:placeholder>
              <w:docPart w:val="8C768D4732F147BAB6417568BC0A36D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 w:rsidRPr="00D77E49">
              <w:t>P.825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D77E49">
              <w:t>Postranní značky pojezdových drah</w:t>
            </w:r>
          </w:p>
        </w:tc>
        <w:sdt>
          <w:sdtPr>
            <w:id w:val="-954320545"/>
            <w:placeholder>
              <w:docPart w:val="ED1EE50226F64A7B94C32DA091BA6A8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C21D5A">
              <w:t>Osové značky pojezdové dráhy</w:t>
            </w:r>
          </w:p>
        </w:tc>
        <w:sdt>
          <w:sdtPr>
            <w:id w:val="1065382260"/>
            <w:placeholder>
              <w:docPart w:val="E17E8B5617C74776836DD55AA05C434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P.835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C21D5A">
              <w:t>Postranní značky nezpevněných pojezdových drah</w:t>
            </w:r>
          </w:p>
        </w:tc>
        <w:sdt>
          <w:sdtPr>
            <w:id w:val="1473258707"/>
            <w:placeholder>
              <w:docPart w:val="42143A8E152E4E6998E342BCBB1FC89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4077A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C3692" w:rsidTr="00DC3692">
        <w:tc>
          <w:tcPr>
            <w:tcW w:w="9072" w:type="dxa"/>
            <w:gridSpan w:val="3"/>
          </w:tcPr>
          <w:p w:rsidR="00DC3692" w:rsidRDefault="00DC3692" w:rsidP="00DC3692">
            <w:r w:rsidRPr="007820B6">
              <w:t>V případě zvolení možnosti „Ne“ potvrďte níže, které CS není možno splnit. Zároveň doplňte, jaké prostředky zmírnění rizik jsou aktuálně v provozu.</w:t>
            </w:r>
          </w:p>
          <w:p w:rsidR="00DC3692" w:rsidRDefault="00DC3692" w:rsidP="00DC3692"/>
          <w:p w:rsidR="00DC3692" w:rsidRDefault="00DC3692" w:rsidP="00DC3692"/>
        </w:tc>
      </w:tr>
    </w:tbl>
    <w:p w:rsidR="007820B6" w:rsidRDefault="007820B6" w:rsidP="00D23165"/>
    <w:p w:rsidR="0036703D" w:rsidRDefault="0036703D" w:rsidP="00D23165"/>
    <w:p w:rsidR="007820B6" w:rsidRDefault="007820B6" w:rsidP="00D23165"/>
    <w:p w:rsidR="0036703D" w:rsidRDefault="0036703D">
      <w:pPr>
        <w:spacing w:before="0" w:after="200" w:line="276" w:lineRule="auto"/>
      </w:pPr>
      <w:r>
        <w:br w:type="page"/>
      </w:r>
    </w:p>
    <w:p w:rsidR="0036703D" w:rsidRDefault="00C21D5A" w:rsidP="00DC3692">
      <w:pPr>
        <w:pStyle w:val="Nadpis1"/>
      </w:pPr>
      <w:r>
        <w:t>HLAVA Q – Vizuální prostředky pro značení překážek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36703D" w:rsidRPr="00B74E12" w:rsidRDefault="0036703D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36703D" w:rsidRPr="00B74E12" w:rsidRDefault="0036703D" w:rsidP="00C21D5A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 xml:space="preserve">Certifikační specifikace (CS) – </w:t>
            </w:r>
            <w:r w:rsidR="00C21D5A" w:rsidRPr="00B74E12">
              <w:rPr>
                <w:color w:val="FFFFFF" w:themeColor="background1"/>
              </w:rPr>
              <w:t>Značení překážek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36703D" w:rsidRPr="00B74E12" w:rsidRDefault="0036703D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>
              <w:t>Objekty, které mají být označeny a/nebo světelně označeny uvnitř horizontálních hranic překážkových ploch</w:t>
            </w:r>
          </w:p>
        </w:tc>
        <w:sdt>
          <w:sdtPr>
            <w:id w:val="-909612312"/>
            <w:placeholder>
              <w:docPart w:val="67AD330BC3D34522866F2F03B483596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Q.841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>
              <w:t>Objekty, které mají být označeny a/nebo světelně označeny vně horizontálních hranic překážkových ploch</w:t>
            </w:r>
          </w:p>
        </w:tc>
        <w:sdt>
          <w:sdtPr>
            <w:id w:val="904187441"/>
            <w:placeholder>
              <w:docPart w:val="30C7D5201DDB49A3B725348B726E483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 w:rsidRPr="00D77E49">
              <w:rPr>
                <w:highlight w:val="yellow"/>
              </w:rPr>
              <w:t>Q.845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 w:rsidRPr="00D77E49">
              <w:rPr>
                <w:highlight w:val="yellow"/>
              </w:rPr>
              <w:t>Značení pevných objektů</w:t>
            </w:r>
          </w:p>
        </w:tc>
        <w:sdt>
          <w:sdtPr>
            <w:id w:val="-690910315"/>
            <w:placeholder>
              <w:docPart w:val="3DC07710FF524944BCAA65DA1DBE2B3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971873">
              <w:t>Q.846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971873" w:rsidRDefault="005D7771" w:rsidP="00C21D5A">
            <w:r w:rsidRPr="00971873">
              <w:t>Světelné značení pevných objektů</w:t>
            </w:r>
          </w:p>
        </w:tc>
        <w:sdt>
          <w:sdtPr>
            <w:id w:val="205301647"/>
            <w:placeholder>
              <w:docPart w:val="F6D6A38525964B5DB2146835E4244A2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Q.847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>
              <w:t>Světelné značení pevných objektů nižších než 45 m nad úrovní okolního terénu</w:t>
            </w:r>
          </w:p>
        </w:tc>
        <w:sdt>
          <w:sdtPr>
            <w:id w:val="1160586111"/>
            <w:placeholder>
              <w:docPart w:val="4DD3BC3DAD7744A59913388AD51416D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Q.848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>
              <w:t>Světelné značení pevných objektů s výškou od 45 m metrů nad úrovní okolního terénu a nepřevyšující 150 m</w:t>
            </w:r>
          </w:p>
        </w:tc>
        <w:sdt>
          <w:sdtPr>
            <w:id w:val="-1665845932"/>
            <w:placeholder>
              <w:docPart w:val="7085DDF905B040F8A4A8B66727BE85A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Q.849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C21D5A">
            <w:r>
              <w:t>Světelné značení pevných objektů vyšších než 150 m nad úrovní okolního terénu</w:t>
            </w:r>
          </w:p>
        </w:tc>
        <w:sdt>
          <w:sdtPr>
            <w:id w:val="-334993145"/>
            <w:placeholder>
              <w:docPart w:val="B9E30A60928E4EFBB88A41B81EB3309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03AD6" w:rsidRDefault="005D7771" w:rsidP="00FD2B68">
            <w:pPr>
              <w:jc w:val="center"/>
            </w:pPr>
            <w:proofErr w:type="gramStart"/>
            <w:r w:rsidRPr="00D77E49">
              <w:t>Q.850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8337FB" w:rsidRDefault="008337FB" w:rsidP="00C21D5A">
            <w:pPr>
              <w:rPr>
                <w:i/>
              </w:rPr>
            </w:pPr>
            <w:r w:rsidRPr="00D77E49">
              <w:rPr>
                <w:i/>
              </w:rPr>
              <w:t>- Záměrně nepoužito -</w:t>
            </w:r>
          </w:p>
        </w:tc>
        <w:sdt>
          <w:sdtPr>
            <w:id w:val="1529222013"/>
            <w:placeholder>
              <w:docPart w:val="7717B488C9204482B030801DA6747AA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Q.851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C21D5A" w:rsidRDefault="005D7771" w:rsidP="00C21D5A">
            <w:r w:rsidRPr="00E03F65">
              <w:t>Značení a světelné značení větrných turbín</w:t>
            </w:r>
          </w:p>
        </w:tc>
        <w:sdt>
          <w:sdtPr>
            <w:id w:val="-794983890"/>
            <w:placeholder>
              <w:docPart w:val="4E023E78425E418D8CB7F6508E39953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62595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971873" w:rsidRDefault="005D7771" w:rsidP="00FD2B68">
            <w:pPr>
              <w:jc w:val="center"/>
            </w:pPr>
            <w:proofErr w:type="gramStart"/>
            <w:r w:rsidRPr="00D77E49">
              <w:rPr>
                <w:highlight w:val="yellow"/>
              </w:rPr>
              <w:t>Q.852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C21D5A">
            <w:pPr>
              <w:rPr>
                <w:highlight w:val="yellow"/>
              </w:rPr>
            </w:pPr>
            <w:r w:rsidRPr="00D77E49">
              <w:rPr>
                <w:highlight w:val="yellow"/>
              </w:rPr>
              <w:t>Značení a osvětlení vrchních vedení, lan nosných stožárů, apod.</w:t>
            </w:r>
          </w:p>
        </w:tc>
        <w:sdt>
          <w:sdtPr>
            <w:id w:val="-1726670586"/>
            <w:placeholder>
              <w:docPart w:val="5B71BED4545643458329F219C2DDE3A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97187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7820B6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7820B6" w:rsidRDefault="007820B6" w:rsidP="00D23165"/>
    <w:p w:rsidR="0036703D" w:rsidRDefault="0036703D" w:rsidP="00D23165"/>
    <w:p w:rsidR="008325AE" w:rsidRDefault="008325AE" w:rsidP="00D23165"/>
    <w:p w:rsidR="0036703D" w:rsidRDefault="00E03F65" w:rsidP="00DC3692">
      <w:pPr>
        <w:pStyle w:val="Nadpis1"/>
      </w:pPr>
      <w:r>
        <w:t>HLAVA R – Vizuální prostředky pro značení omezeně použitelných ploch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4"/>
        <w:gridCol w:w="5567"/>
        <w:gridCol w:w="1680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C21D5A" w:rsidRPr="00B74E12" w:rsidRDefault="00C21D5A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C21D5A" w:rsidRPr="00B74E12" w:rsidRDefault="00C21D5A" w:rsidP="00E03F65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 xml:space="preserve">Certifikační specifikace (CS) – </w:t>
            </w:r>
            <w:r w:rsidR="00E03F65" w:rsidRPr="00B74E12">
              <w:rPr>
                <w:color w:val="FFFFFF" w:themeColor="background1"/>
              </w:rPr>
              <w:t>Značení omezeně použitelných ploch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C21D5A" w:rsidRPr="00B74E12" w:rsidRDefault="00C21D5A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FD2B68">
            <w:pPr>
              <w:jc w:val="center"/>
            </w:pPr>
            <w:proofErr w:type="gramStart"/>
            <w:r w:rsidRPr="00D77E49">
              <w:t>R.855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FD2B68">
            <w:r w:rsidRPr="00D77E49">
              <w:t>Uzavřené RWY a pojezdové dráhy nebo jejich části</w:t>
            </w:r>
          </w:p>
        </w:tc>
        <w:sdt>
          <w:sdtPr>
            <w:id w:val="1455282708"/>
            <w:placeholder>
              <w:docPart w:val="F6E0B1B365B54FF1A8084C446D152EB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R.860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Neúnosné plochy</w:t>
            </w:r>
          </w:p>
        </w:tc>
        <w:sdt>
          <w:sdtPr>
            <w:id w:val="1908567780"/>
            <w:placeholder>
              <w:docPart w:val="609145659096496FA265F763DDBABBF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R.865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Plochy před prahem dráhy</w:t>
            </w:r>
          </w:p>
        </w:tc>
        <w:sdt>
          <w:sdtPr>
            <w:id w:val="1946264402"/>
            <w:placeholder>
              <w:docPart w:val="19F41377E3FB4799A4A88D94D05D59E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R.870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Neprovozuschopné plochy</w:t>
            </w:r>
          </w:p>
        </w:tc>
        <w:sdt>
          <w:sdtPr>
            <w:id w:val="-479620748"/>
            <w:placeholder>
              <w:docPart w:val="2077064CB2C24366A3457D4114C43AC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B90E6D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4D3EA0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4D3EA0" w:rsidRDefault="004D3EA0" w:rsidP="00D23165"/>
    <w:p w:rsidR="00C21D5A" w:rsidRDefault="00C21D5A" w:rsidP="00D23165"/>
    <w:p w:rsidR="008325AE" w:rsidRDefault="008325AE" w:rsidP="00D23165"/>
    <w:p w:rsidR="00E03F65" w:rsidRDefault="00E03F65">
      <w:pPr>
        <w:spacing w:before="0" w:after="200" w:line="276" w:lineRule="auto"/>
      </w:pPr>
      <w:r>
        <w:br w:type="page"/>
      </w:r>
    </w:p>
    <w:p w:rsidR="00E03F65" w:rsidRDefault="00E03F65" w:rsidP="00DC3692">
      <w:pPr>
        <w:pStyle w:val="Nadpis1"/>
      </w:pPr>
      <w:r>
        <w:t>HLAVA S – Elektrické systémy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7"/>
        <w:gridCol w:w="5563"/>
        <w:gridCol w:w="1681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03F65" w:rsidRPr="00B74E12" w:rsidRDefault="00E03F65" w:rsidP="00E03F65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Certifikační specifikace (CS) – Elektrické systémy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S.875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E03F65">
              <w:t>Systémy zdrojů elektrické energie pro letecká navigační zařízení</w:t>
            </w:r>
          </w:p>
        </w:tc>
        <w:sdt>
          <w:sdtPr>
            <w:id w:val="1315068124"/>
            <w:placeholder>
              <w:docPart w:val="9798749CBE444687ACEFBF4E4DC411C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FD2B68">
            <w:pPr>
              <w:jc w:val="center"/>
            </w:pPr>
            <w:proofErr w:type="gramStart"/>
            <w:r w:rsidRPr="00D77E49">
              <w:t>S.880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FD2B68">
            <w:r w:rsidRPr="00D77E49">
              <w:t>Systémy zdrojů elektrické energie</w:t>
            </w:r>
          </w:p>
        </w:tc>
        <w:sdt>
          <w:sdtPr>
            <w:id w:val="-81998723"/>
            <w:placeholder>
              <w:docPart w:val="CF3C4274451249878B5778D6174C64D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S.885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Provedení systémů</w:t>
            </w:r>
          </w:p>
        </w:tc>
        <w:sdt>
          <w:sdtPr>
            <w:id w:val="1117875355"/>
            <w:placeholder>
              <w:docPart w:val="87AE1E10E7C947A68836713DD22D238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D77E49" w:rsidRDefault="005D7771" w:rsidP="00FD2B68">
            <w:pPr>
              <w:jc w:val="center"/>
            </w:pPr>
            <w:proofErr w:type="gramStart"/>
            <w:r w:rsidRPr="00D77E49">
              <w:t>S.890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D77E49" w:rsidRDefault="005D7771" w:rsidP="00FD2B68">
            <w:r w:rsidRPr="00D77E49">
              <w:t>Monitorování</w:t>
            </w:r>
          </w:p>
        </w:tc>
        <w:sdt>
          <w:sdtPr>
            <w:id w:val="-514694937"/>
            <w:placeholder>
              <w:docPart w:val="C6E50ACEE2FA47FAADF18099282C1AC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54B5D" w:rsidTr="005D7771">
        <w:tc>
          <w:tcPr>
            <w:tcW w:w="1701" w:type="dxa"/>
            <w:vAlign w:val="center"/>
          </w:tcPr>
          <w:p w:rsidR="00254B5D" w:rsidRPr="00D77E49" w:rsidRDefault="00254B5D" w:rsidP="00FD2B68">
            <w:pPr>
              <w:jc w:val="center"/>
            </w:pPr>
            <w:proofErr w:type="gramStart"/>
            <w:r w:rsidRPr="00D77E49">
              <w:t>S.895</w:t>
            </w:r>
            <w:proofErr w:type="gramEnd"/>
          </w:p>
        </w:tc>
        <w:tc>
          <w:tcPr>
            <w:tcW w:w="5670" w:type="dxa"/>
            <w:vAlign w:val="center"/>
          </w:tcPr>
          <w:p w:rsidR="00254B5D" w:rsidRPr="00D77E49" w:rsidRDefault="008337FB" w:rsidP="00FD2B68">
            <w:r w:rsidRPr="00D77E49">
              <w:rPr>
                <w:i/>
              </w:rPr>
              <w:t>- Záměrně nepoužito -</w:t>
            </w:r>
          </w:p>
        </w:tc>
        <w:sdt>
          <w:sdtPr>
            <w:id w:val="-422186818"/>
            <w:placeholder>
              <w:docPart w:val="6F0081FCE6274A88912DC98D6FB0850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254B5D" w:rsidRDefault="00254B5D" w:rsidP="005D7771">
                <w:pPr>
                  <w:jc w:val="center"/>
                </w:pPr>
                <w:r w:rsidRPr="007D3C20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4D3EA0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4D3EA0" w:rsidRDefault="004D3EA0" w:rsidP="00D23165"/>
    <w:p w:rsidR="00E03F65" w:rsidRDefault="00E03F65" w:rsidP="00D23165"/>
    <w:p w:rsidR="008E1759" w:rsidRDefault="008E1759" w:rsidP="00D23165"/>
    <w:p w:rsidR="00E03F65" w:rsidRDefault="00E03F65" w:rsidP="00DC3692">
      <w:pPr>
        <w:pStyle w:val="Nadpis1"/>
      </w:pPr>
      <w:r>
        <w:t>HLAVA T – Letištní provozní služby, zařízení a instalace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3"/>
        <w:gridCol w:w="1682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03F65" w:rsidRPr="00B74E12" w:rsidRDefault="00E03F65" w:rsidP="00E03F65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Certifikační specifikace (CS) – Letištní provozní služby, zařízení a instalace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T.900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E03F65">
              <w:t>Nouzové přístupové a obslužné komunikace</w:t>
            </w:r>
          </w:p>
        </w:tc>
        <w:sdt>
          <w:sdtPr>
            <w:id w:val="-1755040720"/>
            <w:placeholder>
              <w:docPart w:val="7871762ADC274C39887DA5271957A9A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T.905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E03F65">
              <w:t>Hasičské stanice</w:t>
            </w:r>
          </w:p>
        </w:tc>
        <w:sdt>
          <w:sdtPr>
            <w:id w:val="318464794"/>
            <w:placeholder>
              <w:docPart w:val="5A5F2C4078C1420A91BA1A9F766C01A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T.910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B90E2C">
              <w:t>Požadavky na křehkost vybavení</w:t>
            </w:r>
          </w:p>
        </w:tc>
        <w:sdt>
          <w:sdtPr>
            <w:id w:val="1231878215"/>
            <w:placeholder>
              <w:docPart w:val="ED861AE667C8426993B1BE4FEFED1EE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 w:rsidRPr="00D77E49">
              <w:rPr>
                <w:highlight w:val="yellow"/>
              </w:rPr>
              <w:t>T.915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D77E49">
              <w:rPr>
                <w:highlight w:val="yellow"/>
              </w:rPr>
              <w:t>Umístění zařízení a instalací na provozních plochách</w:t>
            </w:r>
          </w:p>
        </w:tc>
        <w:sdt>
          <w:sdtPr>
            <w:id w:val="1460841930"/>
            <w:placeholder>
              <w:docPart w:val="28DD4CC0519649E6AA13D2DC2910EB6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>
              <w:t>T.920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E03F65" w:rsidRDefault="005D7771" w:rsidP="00FD2B68">
            <w:r w:rsidRPr="00B90E2C">
              <w:t>Oplocení</w:t>
            </w:r>
          </w:p>
        </w:tc>
        <w:sdt>
          <w:sdtPr>
            <w:id w:val="-680132891"/>
            <w:placeholder>
              <w:docPart w:val="12416BCB1D6B4EF2B15EAD0188FDEBD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DF6906" w:rsidRPr="00F07693" w:rsidTr="005D7771">
        <w:tc>
          <w:tcPr>
            <w:tcW w:w="1701" w:type="dxa"/>
            <w:vAlign w:val="center"/>
          </w:tcPr>
          <w:p w:rsidR="00DF6906" w:rsidRPr="00B866AA" w:rsidRDefault="00DF6906" w:rsidP="00FD2B68">
            <w:pPr>
              <w:jc w:val="center"/>
            </w:pPr>
            <w:proofErr w:type="gramStart"/>
            <w:r w:rsidRPr="00B866AA">
              <w:t>T.921</w:t>
            </w:r>
            <w:proofErr w:type="gramEnd"/>
          </w:p>
        </w:tc>
        <w:tc>
          <w:tcPr>
            <w:tcW w:w="5670" w:type="dxa"/>
            <w:vAlign w:val="center"/>
          </w:tcPr>
          <w:p w:rsidR="00DF6906" w:rsidRPr="00B866AA" w:rsidRDefault="00C72373" w:rsidP="00FD2B68">
            <w:r w:rsidRPr="00B866AA">
              <w:t>Autonomní výstražný systém narušení dráhy</w:t>
            </w:r>
            <w:r w:rsidR="00DF6906" w:rsidRPr="00B866AA">
              <w:t xml:space="preserve"> (ARWIS)</w:t>
            </w:r>
          </w:p>
        </w:tc>
        <w:sdt>
          <w:sdtPr>
            <w:id w:val="1552806903"/>
            <w:placeholder>
              <w:docPart w:val="59E616FE573843CB88E99B83DA0E38D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DF6906" w:rsidRPr="00F07693" w:rsidRDefault="00F07693" w:rsidP="005D7771">
                <w:pPr>
                  <w:jc w:val="center"/>
                </w:pPr>
                <w:r w:rsidRPr="00337E1A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Pr="00762F25" w:rsidRDefault="00B74E12" w:rsidP="00B74E12">
            <w:r w:rsidRPr="00762F25">
              <w:t>V případě zvolení možnosti „Ne“ potvrďte níže, které CS není možno splnit. Zároveň doplňte, jaké prostředky zmírnění rizik jsou aktuálně v provozu.</w:t>
            </w:r>
          </w:p>
          <w:p w:rsidR="00B74E12" w:rsidRPr="00762F25" w:rsidRDefault="00B74E12" w:rsidP="00B74E12"/>
          <w:p w:rsidR="00B74E12" w:rsidRPr="00762F25" w:rsidRDefault="00B74E12" w:rsidP="00B74E12"/>
        </w:tc>
      </w:tr>
    </w:tbl>
    <w:p w:rsidR="008E1759" w:rsidRDefault="008E1759" w:rsidP="00D23165"/>
    <w:p w:rsidR="008E1759" w:rsidRDefault="008E1759" w:rsidP="00D23165"/>
    <w:p w:rsidR="008E1759" w:rsidRDefault="008E1759" w:rsidP="00D23165"/>
    <w:p w:rsidR="008E1759" w:rsidRDefault="008E1759" w:rsidP="00D23165"/>
    <w:p w:rsidR="008E1759" w:rsidRDefault="008E1759" w:rsidP="00D23165"/>
    <w:p w:rsidR="00E03F65" w:rsidRDefault="00E03F65" w:rsidP="00D23165"/>
    <w:p w:rsidR="00E03F65" w:rsidRDefault="00E03F65">
      <w:pPr>
        <w:spacing w:before="0" w:after="200" w:line="276" w:lineRule="auto"/>
      </w:pPr>
      <w:r>
        <w:br w:type="page"/>
      </w:r>
    </w:p>
    <w:p w:rsidR="00E03F65" w:rsidRDefault="00B90E2C" w:rsidP="00DC3692">
      <w:pPr>
        <w:pStyle w:val="Nadpis1"/>
      </w:pPr>
      <w:r>
        <w:t>HLAVA U – Barvy leteckých pozemních návěstidel, značení, znaků a panelů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6"/>
        <w:gridCol w:w="5564"/>
        <w:gridCol w:w="1681"/>
      </w:tblGrid>
      <w:tr w:rsidR="00B74E12" w:rsidRPr="00B74E12" w:rsidTr="00FD2B68"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CS ADR-DSN</w:t>
            </w:r>
          </w:p>
        </w:tc>
        <w:tc>
          <w:tcPr>
            <w:tcW w:w="5670" w:type="dxa"/>
            <w:shd w:val="clear" w:color="auto" w:fill="4F81BD" w:themeFill="accent1"/>
            <w:vAlign w:val="center"/>
          </w:tcPr>
          <w:p w:rsidR="00E03F65" w:rsidRPr="00B74E12" w:rsidRDefault="00E03F65" w:rsidP="00B90E2C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 xml:space="preserve">Certifikační specifikace (CS) – </w:t>
            </w:r>
            <w:r w:rsidR="00B90E2C" w:rsidRPr="00B74E12">
              <w:rPr>
                <w:color w:val="FFFFFF" w:themeColor="background1"/>
              </w:rPr>
              <w:t>Barvy leteckých pozemních návěstidel, značení, znaků a panelů</w:t>
            </w:r>
          </w:p>
        </w:tc>
        <w:tc>
          <w:tcPr>
            <w:tcW w:w="1701" w:type="dxa"/>
            <w:shd w:val="clear" w:color="auto" w:fill="4F81BD" w:themeFill="accent1"/>
            <w:vAlign w:val="center"/>
          </w:tcPr>
          <w:p w:rsidR="00E03F65" w:rsidRPr="00B74E12" w:rsidRDefault="00E03F65" w:rsidP="00FD2B68">
            <w:pPr>
              <w:jc w:val="center"/>
              <w:rPr>
                <w:color w:val="FFFFFF" w:themeColor="background1"/>
              </w:rPr>
            </w:pPr>
            <w:r w:rsidRPr="00B74E12">
              <w:rPr>
                <w:color w:val="FFFFFF" w:themeColor="background1"/>
              </w:rPr>
              <w:t>V souladu s CS</w:t>
            </w:r>
          </w:p>
        </w:tc>
      </w:tr>
      <w:tr w:rsidR="005D7771" w:rsidTr="005D7771">
        <w:tc>
          <w:tcPr>
            <w:tcW w:w="1701" w:type="dxa"/>
            <w:vAlign w:val="center"/>
          </w:tcPr>
          <w:p w:rsidR="005D7771" w:rsidRPr="00765D19" w:rsidRDefault="005D7771" w:rsidP="00FD2B68">
            <w:pPr>
              <w:jc w:val="center"/>
            </w:pPr>
            <w:proofErr w:type="gramStart"/>
            <w:r w:rsidRPr="00765D19">
              <w:t>U.925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765D19" w:rsidRDefault="005D7771" w:rsidP="00FD2B68">
            <w:r w:rsidRPr="00765D19">
              <w:t>Všeobecně</w:t>
            </w:r>
          </w:p>
        </w:tc>
        <w:sdt>
          <w:sdtPr>
            <w:id w:val="393861721"/>
            <w:placeholder>
              <w:docPart w:val="6C4E43583870486D85438FFCDDDED54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765D19" w:rsidRDefault="005D7771" w:rsidP="00FD2B68">
            <w:pPr>
              <w:jc w:val="center"/>
            </w:pPr>
            <w:proofErr w:type="gramStart"/>
            <w:r w:rsidRPr="00765D19">
              <w:t>U.930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765D19" w:rsidRDefault="005D7771" w:rsidP="00FD2B68">
            <w:r w:rsidRPr="00765D19">
              <w:t>Barvy leteckých pozemních návěstidel</w:t>
            </w:r>
          </w:p>
        </w:tc>
        <w:sdt>
          <w:sdtPr>
            <w:id w:val="28543388"/>
            <w:placeholder>
              <w:docPart w:val="2D9FFBFCC5A6453A9F3F146E0CCEDDC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Default="005D7771" w:rsidP="00FD2B68">
            <w:pPr>
              <w:jc w:val="center"/>
            </w:pPr>
            <w:proofErr w:type="gramStart"/>
            <w:r w:rsidRPr="00D77E49">
              <w:rPr>
                <w:highlight w:val="yellow"/>
              </w:rPr>
              <w:t>U.935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Default="005D7771" w:rsidP="00FD2B68">
            <w:r w:rsidRPr="00D77E49">
              <w:rPr>
                <w:highlight w:val="yellow"/>
              </w:rPr>
              <w:t>Barvy pro značení, znaky a panely</w:t>
            </w:r>
          </w:p>
        </w:tc>
        <w:sdt>
          <w:sdtPr>
            <w:id w:val="-1637025586"/>
            <w:placeholder>
              <w:docPart w:val="6EC7385A878B41358A7983172730FA6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D7771" w:rsidTr="005D7771">
        <w:tc>
          <w:tcPr>
            <w:tcW w:w="1701" w:type="dxa"/>
            <w:vAlign w:val="center"/>
          </w:tcPr>
          <w:p w:rsidR="005D7771" w:rsidRPr="00765D19" w:rsidRDefault="005D7771" w:rsidP="00FD2B68">
            <w:pPr>
              <w:jc w:val="center"/>
            </w:pPr>
            <w:proofErr w:type="gramStart"/>
            <w:r w:rsidRPr="00765D19">
              <w:t>U.940</w:t>
            </w:r>
            <w:proofErr w:type="gramEnd"/>
          </w:p>
        </w:tc>
        <w:tc>
          <w:tcPr>
            <w:tcW w:w="5670" w:type="dxa"/>
            <w:vAlign w:val="center"/>
          </w:tcPr>
          <w:p w:rsidR="005D7771" w:rsidRPr="00765D19" w:rsidRDefault="005D7771" w:rsidP="00FD2B68">
            <w:r w:rsidRPr="00765D19">
              <w:t>Charakteristiky leteckých pozemních návěstidel</w:t>
            </w:r>
          </w:p>
        </w:tc>
        <w:sdt>
          <w:sdtPr>
            <w:id w:val="1327172525"/>
            <w:placeholder>
              <w:docPart w:val="705F1542E6B94E89AFEDA915EC9DCD9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701" w:type="dxa"/>
                <w:vAlign w:val="center"/>
              </w:tcPr>
              <w:p w:rsidR="005D7771" w:rsidRDefault="005D7771" w:rsidP="005D7771">
                <w:pPr>
                  <w:jc w:val="center"/>
                </w:pPr>
                <w:r w:rsidRPr="0086384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B74E12" w:rsidTr="00B74E12">
        <w:tc>
          <w:tcPr>
            <w:tcW w:w="9072" w:type="dxa"/>
            <w:gridSpan w:val="3"/>
          </w:tcPr>
          <w:p w:rsidR="00B74E12" w:rsidRDefault="00B74E12" w:rsidP="00B74E12">
            <w:r w:rsidRPr="00036125">
              <w:t>V případě zvolení možnosti „Ne“ potvrďte níže, které CS není možno splnit. Zároveň doplňte, jaké prostředky zmírnění rizik jsou aktuálně v provozu.</w:t>
            </w:r>
          </w:p>
          <w:p w:rsidR="00B74E12" w:rsidRDefault="00B74E12" w:rsidP="00B74E12"/>
          <w:p w:rsidR="00B74E12" w:rsidRDefault="00B74E12" w:rsidP="00B74E12"/>
        </w:tc>
      </w:tr>
    </w:tbl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Default="00B90E2C" w:rsidP="00D23165"/>
    <w:p w:rsidR="00B90E2C" w:rsidRPr="00D23165" w:rsidRDefault="00B90E2C" w:rsidP="00D23165"/>
    <w:p w:rsidR="00C36AAC" w:rsidRPr="00C36AAC" w:rsidRDefault="00C36AAC" w:rsidP="008A45A4">
      <w:pPr>
        <w:jc w:val="both"/>
        <w:rPr>
          <w:color w:val="4F81BD" w:themeColor="accent1"/>
        </w:rPr>
      </w:pPr>
      <w:r w:rsidRPr="00C36AAC">
        <w:rPr>
          <w:color w:val="4F81BD" w:themeColor="accent1"/>
        </w:rPr>
        <w:t>UPOZORNĚNÍ:</w:t>
      </w:r>
    </w:p>
    <w:p w:rsidR="00C36AAC" w:rsidRPr="00C36AAC" w:rsidRDefault="00C36AAC" w:rsidP="008A45A4">
      <w:pPr>
        <w:jc w:val="both"/>
        <w:rPr>
          <w:color w:val="4F81BD" w:themeColor="accent1"/>
        </w:rPr>
      </w:pPr>
      <w:r w:rsidRPr="00C36AAC">
        <w:rPr>
          <w:color w:val="4F81BD" w:themeColor="accent1"/>
        </w:rPr>
        <w:t>Ačkoliv jsou tyto texty doslovným překladem originálního textu rozhodnutí výkonného ředitele EASA, slouží příslušné dokumenty připravované ÚCL pouze pro informační účely a ÚCL nenese za jejich obsah odpovědnost. Tyto texty nemají žádnou právní hodnotu. Originální znění naleznete v Úřední publikaci Agentury, tj. na webových stránkách http://easa.europa.eu.</w:t>
      </w:r>
    </w:p>
    <w:p w:rsidR="00C36AAC" w:rsidRDefault="00C36AAC" w:rsidP="008A45A4">
      <w:pPr>
        <w:jc w:val="both"/>
        <w:rPr>
          <w:color w:val="4F81BD" w:themeColor="accent1"/>
        </w:rPr>
      </w:pPr>
      <w:r w:rsidRPr="00C36AAC">
        <w:rPr>
          <w:color w:val="4F81BD" w:themeColor="accent1"/>
        </w:rPr>
        <w:t>Datum aktualiz</w:t>
      </w:r>
      <w:r w:rsidR="00436B63">
        <w:rPr>
          <w:color w:val="4F81BD" w:themeColor="accent1"/>
        </w:rPr>
        <w:t xml:space="preserve">ace tohoto dokumentu: </w:t>
      </w:r>
      <w:r w:rsidR="00DF6FDC">
        <w:rPr>
          <w:color w:val="4F81BD" w:themeColor="accent1"/>
        </w:rPr>
        <w:t>25</w:t>
      </w:r>
      <w:r w:rsidR="00765D19">
        <w:rPr>
          <w:color w:val="4F81BD" w:themeColor="accent1"/>
        </w:rPr>
        <w:t>.</w:t>
      </w:r>
      <w:r w:rsidR="00F50ED2">
        <w:rPr>
          <w:color w:val="4F81BD" w:themeColor="accent1"/>
        </w:rPr>
        <w:t xml:space="preserve"> </w:t>
      </w:r>
      <w:r w:rsidR="00DF6FDC">
        <w:rPr>
          <w:color w:val="4F81BD" w:themeColor="accent1"/>
        </w:rPr>
        <w:t>2</w:t>
      </w:r>
      <w:r w:rsidR="00765D19">
        <w:rPr>
          <w:color w:val="4F81BD" w:themeColor="accent1"/>
        </w:rPr>
        <w:t>.</w:t>
      </w:r>
      <w:r w:rsidR="00F50ED2">
        <w:rPr>
          <w:color w:val="4F81BD" w:themeColor="accent1"/>
        </w:rPr>
        <w:t xml:space="preserve"> </w:t>
      </w:r>
      <w:r w:rsidR="00765D19">
        <w:rPr>
          <w:color w:val="4F81BD" w:themeColor="accent1"/>
        </w:rPr>
        <w:t>202</w:t>
      </w:r>
      <w:r w:rsidR="00DF6FDC">
        <w:rPr>
          <w:color w:val="4F81BD" w:themeColor="accent1"/>
        </w:rPr>
        <w:t>2</w:t>
      </w:r>
    </w:p>
    <w:p w:rsidR="004B3067" w:rsidRPr="004B3067" w:rsidRDefault="004B3067" w:rsidP="008A45A4">
      <w:pPr>
        <w:jc w:val="both"/>
      </w:pPr>
    </w:p>
    <w:p w:rsidR="004B3067" w:rsidRPr="004B3067" w:rsidRDefault="004B3067" w:rsidP="008A45A4">
      <w:pPr>
        <w:jc w:val="both"/>
      </w:pPr>
    </w:p>
    <w:p w:rsidR="004B3067" w:rsidRDefault="004B3067" w:rsidP="008A45A4">
      <w:pPr>
        <w:jc w:val="both"/>
        <w:rPr>
          <w:sz w:val="20"/>
          <w:u w:val="single"/>
        </w:rPr>
      </w:pPr>
      <w:r w:rsidRPr="004B3067">
        <w:rPr>
          <w:sz w:val="20"/>
          <w:u w:val="single"/>
        </w:rPr>
        <w:t>Přílohy:</w:t>
      </w:r>
    </w:p>
    <w:p w:rsidR="00AC7EC4" w:rsidRPr="004B3067" w:rsidRDefault="00AC7EC4" w:rsidP="008A45A4">
      <w:pPr>
        <w:jc w:val="both"/>
        <w:rPr>
          <w:sz w:val="20"/>
          <w:u w:val="single"/>
        </w:rPr>
      </w:pPr>
    </w:p>
    <w:p w:rsidR="00FE0D2D" w:rsidRDefault="00FE0D2D" w:rsidP="00FE0D2D">
      <w:pPr>
        <w:tabs>
          <w:tab w:val="left" w:pos="1701"/>
        </w:tabs>
        <w:jc w:val="both"/>
      </w:pPr>
      <w:r>
        <w:t>Seznam existujících</w:t>
      </w:r>
      <w:r w:rsidR="00736371">
        <w:t>/platných</w:t>
      </w:r>
      <w:r>
        <w:t>:</w:t>
      </w:r>
    </w:p>
    <w:p w:rsidR="004B3067" w:rsidRPr="008B39BB" w:rsidRDefault="004B3067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8B39BB">
        <w:rPr>
          <w:lang w:val="en-GB"/>
        </w:rPr>
        <w:t>Equivalent Level of Safety (ELOS)</w:t>
      </w:r>
    </w:p>
    <w:p w:rsidR="004B3067" w:rsidRPr="008B39BB" w:rsidRDefault="004B3067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8B39BB">
        <w:rPr>
          <w:lang w:val="en-GB"/>
        </w:rPr>
        <w:t>Special Conditions (SC)</w:t>
      </w:r>
    </w:p>
    <w:p w:rsidR="00FE0D2D" w:rsidRPr="008B39BB" w:rsidRDefault="00FE0D2D" w:rsidP="00FE0D2D">
      <w:pPr>
        <w:pStyle w:val="Odstavecseseznamem"/>
        <w:numPr>
          <w:ilvl w:val="2"/>
          <w:numId w:val="5"/>
        </w:numPr>
        <w:ind w:left="851"/>
        <w:jc w:val="both"/>
        <w:rPr>
          <w:lang w:val="en-GB"/>
        </w:rPr>
      </w:pPr>
      <w:r w:rsidRPr="008B39BB">
        <w:rPr>
          <w:lang w:val="en-GB"/>
        </w:rPr>
        <w:t>Deviati</w:t>
      </w:r>
      <w:r w:rsidR="008B39BB">
        <w:rPr>
          <w:lang w:val="en-GB"/>
        </w:rPr>
        <w:t>on Acceptance and Action Docume</w:t>
      </w:r>
      <w:r w:rsidRPr="008B39BB">
        <w:rPr>
          <w:lang w:val="en-GB"/>
        </w:rPr>
        <w:t>n</w:t>
      </w:r>
      <w:r w:rsidR="008B39BB">
        <w:rPr>
          <w:lang w:val="en-GB"/>
        </w:rPr>
        <w:t>t</w:t>
      </w:r>
      <w:r w:rsidRPr="008B39BB">
        <w:rPr>
          <w:lang w:val="en-GB"/>
        </w:rPr>
        <w:t xml:space="preserve"> (DAAD)</w:t>
      </w:r>
    </w:p>
    <w:p w:rsidR="00AC7EC4" w:rsidRDefault="00AC7EC4" w:rsidP="00AC7EC4">
      <w:pPr>
        <w:jc w:val="both"/>
      </w:pPr>
    </w:p>
    <w:p w:rsidR="00017BBF" w:rsidRDefault="00017BBF" w:rsidP="008A45A4">
      <w:pPr>
        <w:jc w:val="both"/>
      </w:pPr>
    </w:p>
    <w:p w:rsidR="004B3067" w:rsidRDefault="004B3067">
      <w:pPr>
        <w:spacing w:before="0" w:after="200" w:line="276" w:lineRule="auto"/>
      </w:pPr>
      <w:r>
        <w:br w:type="page"/>
      </w:r>
    </w:p>
    <w:p w:rsidR="004B3067" w:rsidRDefault="00543183" w:rsidP="00DC3692">
      <w:pPr>
        <w:pStyle w:val="Nadpis1"/>
      </w:pPr>
      <w:r>
        <w:t xml:space="preserve">Seznam existujících - </w:t>
      </w:r>
      <w:r w:rsidR="004B3067" w:rsidRPr="008B39BB">
        <w:rPr>
          <w:lang w:val="en-GB"/>
        </w:rPr>
        <w:t>Equivalent Level of Safety</w:t>
      </w:r>
      <w:r w:rsidR="004B3067">
        <w:t xml:space="preserve"> (ELOS)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7E6F69" w:rsidRPr="007E6F69" w:rsidTr="007E6F69">
        <w:tc>
          <w:tcPr>
            <w:tcW w:w="1242" w:type="dxa"/>
            <w:shd w:val="clear" w:color="auto" w:fill="4F81BD" w:themeFill="accent1"/>
            <w:vAlign w:val="center"/>
          </w:tcPr>
          <w:p w:rsidR="004B3067" w:rsidRPr="007E6F69" w:rsidRDefault="0046005C" w:rsidP="007020B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Identifikační číslo</w:t>
            </w:r>
            <w:r w:rsidR="00212913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4B3067" w:rsidRPr="007E6F69" w:rsidRDefault="004B3067" w:rsidP="007020B5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4B3067" w:rsidRPr="007E6F69" w:rsidRDefault="004B3067" w:rsidP="007020B5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Popis ELOS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4B3067" w:rsidRPr="007E6F69" w:rsidRDefault="004B3067" w:rsidP="007020B5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Odkaz na podpůrnou dokumentaci</w:t>
            </w: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4B3067" w:rsidTr="004B3067">
        <w:tc>
          <w:tcPr>
            <w:tcW w:w="1242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1985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3827" w:type="dxa"/>
          </w:tcPr>
          <w:p w:rsidR="004B3067" w:rsidRDefault="004B3067" w:rsidP="008A45A4">
            <w:pPr>
              <w:jc w:val="both"/>
            </w:pPr>
          </w:p>
        </w:tc>
        <w:tc>
          <w:tcPr>
            <w:tcW w:w="2303" w:type="dxa"/>
          </w:tcPr>
          <w:p w:rsidR="004B3067" w:rsidRDefault="004B306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F67B57" w:rsidTr="004B3067">
        <w:tc>
          <w:tcPr>
            <w:tcW w:w="1242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8A45A4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  <w:tr w:rsidR="00145FD7" w:rsidTr="004B3067">
        <w:tc>
          <w:tcPr>
            <w:tcW w:w="1242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8A45A4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8A45A4">
            <w:pPr>
              <w:jc w:val="both"/>
            </w:pPr>
          </w:p>
        </w:tc>
      </w:tr>
    </w:tbl>
    <w:p w:rsidR="004B3067" w:rsidRDefault="004B3067" w:rsidP="008A45A4">
      <w:pPr>
        <w:jc w:val="both"/>
      </w:pPr>
    </w:p>
    <w:p w:rsidR="004B3067" w:rsidRDefault="004B3067" w:rsidP="008A45A4">
      <w:pPr>
        <w:jc w:val="both"/>
      </w:pPr>
    </w:p>
    <w:p w:rsidR="004B3067" w:rsidRDefault="004B3067">
      <w:pPr>
        <w:spacing w:before="0" w:after="200" w:line="276" w:lineRule="auto"/>
      </w:pPr>
      <w:r>
        <w:br w:type="page"/>
      </w:r>
    </w:p>
    <w:p w:rsidR="004B3067" w:rsidRDefault="00543183" w:rsidP="00DC3692">
      <w:pPr>
        <w:pStyle w:val="Nadpis1"/>
      </w:pPr>
      <w:r>
        <w:t xml:space="preserve">Seznam existujících - </w:t>
      </w:r>
      <w:r w:rsidR="004B3067" w:rsidRPr="008B39BB">
        <w:rPr>
          <w:lang w:val="en-GB"/>
        </w:rPr>
        <w:t>Special Conditions</w:t>
      </w:r>
      <w:r w:rsidR="004B3067">
        <w:t xml:space="preserve"> (SC)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7E6F69" w:rsidRPr="007E6F69" w:rsidTr="007E6F69">
        <w:tc>
          <w:tcPr>
            <w:tcW w:w="1242" w:type="dxa"/>
            <w:shd w:val="clear" w:color="auto" w:fill="4F81BD" w:themeFill="accent1"/>
            <w:vAlign w:val="center"/>
          </w:tcPr>
          <w:p w:rsidR="0075234B" w:rsidRPr="007E6F69" w:rsidRDefault="0046005C" w:rsidP="00B74E1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Identifikační číslo</w:t>
            </w:r>
            <w:r w:rsidR="00212913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75234B" w:rsidRPr="007E6F69" w:rsidRDefault="0075234B" w:rsidP="00B74E12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75234B" w:rsidRPr="007E6F69" w:rsidRDefault="0075234B" w:rsidP="0075234B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Popis SC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75234B" w:rsidRPr="007E6F69" w:rsidRDefault="0075234B" w:rsidP="00B74E12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Odkaz na podpůrnou dokumentaci</w:t>
            </w: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75234B" w:rsidTr="00B74E12">
        <w:tc>
          <w:tcPr>
            <w:tcW w:w="1242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1985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3827" w:type="dxa"/>
          </w:tcPr>
          <w:p w:rsidR="0075234B" w:rsidRDefault="0075234B" w:rsidP="00B74E12">
            <w:pPr>
              <w:jc w:val="both"/>
            </w:pPr>
          </w:p>
        </w:tc>
        <w:tc>
          <w:tcPr>
            <w:tcW w:w="2303" w:type="dxa"/>
          </w:tcPr>
          <w:p w:rsidR="0075234B" w:rsidRDefault="0075234B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F67B57" w:rsidTr="00B74E12">
        <w:tc>
          <w:tcPr>
            <w:tcW w:w="1242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1985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3827" w:type="dxa"/>
          </w:tcPr>
          <w:p w:rsidR="00F67B57" w:rsidRDefault="00F67B57" w:rsidP="00B74E12">
            <w:pPr>
              <w:jc w:val="both"/>
            </w:pPr>
          </w:p>
        </w:tc>
        <w:tc>
          <w:tcPr>
            <w:tcW w:w="2303" w:type="dxa"/>
          </w:tcPr>
          <w:p w:rsidR="00F67B57" w:rsidRDefault="00F67B5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  <w:tr w:rsidR="00145FD7" w:rsidTr="00B74E12">
        <w:tc>
          <w:tcPr>
            <w:tcW w:w="1242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B74E12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B74E12">
            <w:pPr>
              <w:jc w:val="both"/>
            </w:pPr>
          </w:p>
        </w:tc>
      </w:tr>
    </w:tbl>
    <w:p w:rsidR="004B3067" w:rsidRDefault="004B3067" w:rsidP="008A45A4">
      <w:pPr>
        <w:jc w:val="both"/>
      </w:pPr>
    </w:p>
    <w:p w:rsidR="00145FD7" w:rsidRDefault="00145FD7" w:rsidP="008A45A4">
      <w:pPr>
        <w:jc w:val="both"/>
      </w:pPr>
    </w:p>
    <w:p w:rsidR="00145FD7" w:rsidRDefault="00145FD7">
      <w:pPr>
        <w:spacing w:before="0" w:after="200" w:line="276" w:lineRule="auto"/>
      </w:pPr>
      <w:r>
        <w:br w:type="page"/>
      </w:r>
    </w:p>
    <w:p w:rsidR="00145FD7" w:rsidRDefault="00543183" w:rsidP="00145FD7">
      <w:pPr>
        <w:pStyle w:val="Nadpis1"/>
      </w:pPr>
      <w:r>
        <w:t xml:space="preserve">Seznam existujících - </w:t>
      </w:r>
      <w:r w:rsidR="00145FD7" w:rsidRPr="008B39BB">
        <w:rPr>
          <w:lang w:val="en-GB"/>
        </w:rPr>
        <w:t>Deviation Acceptance and Action Document</w:t>
      </w:r>
      <w:r w:rsidR="00145FD7">
        <w:t xml:space="preserve"> (DAAD)</w:t>
      </w:r>
    </w:p>
    <w:tbl>
      <w:tblPr>
        <w:tblStyle w:val="Mkatabulky"/>
        <w:tblW w:w="9357" w:type="dxa"/>
        <w:tblLook w:val="04A0" w:firstRow="1" w:lastRow="0" w:firstColumn="1" w:lastColumn="0" w:noHBand="0" w:noVBand="1"/>
      </w:tblPr>
      <w:tblGrid>
        <w:gridCol w:w="1242"/>
        <w:gridCol w:w="1985"/>
        <w:gridCol w:w="3827"/>
        <w:gridCol w:w="2303"/>
      </w:tblGrid>
      <w:tr w:rsidR="00145FD7" w:rsidRPr="007E6F69" w:rsidTr="00FE0D2D">
        <w:tc>
          <w:tcPr>
            <w:tcW w:w="1242" w:type="dxa"/>
            <w:shd w:val="clear" w:color="auto" w:fill="4F81BD" w:themeFill="accent1"/>
            <w:vAlign w:val="center"/>
          </w:tcPr>
          <w:p w:rsidR="00145FD7" w:rsidRPr="007E6F69" w:rsidRDefault="0046005C" w:rsidP="00FE0D2D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Identifikační číslo</w:t>
            </w:r>
            <w:r w:rsidR="00212913">
              <w:rPr>
                <w:color w:val="FFFFFF" w:themeColor="background1"/>
              </w:rPr>
              <w:t xml:space="preserve"> odchylky</w:t>
            </w:r>
          </w:p>
        </w:tc>
        <w:tc>
          <w:tcPr>
            <w:tcW w:w="1985" w:type="dxa"/>
            <w:shd w:val="clear" w:color="auto" w:fill="4F81BD" w:themeFill="accent1"/>
            <w:vAlign w:val="center"/>
          </w:tcPr>
          <w:p w:rsidR="00145FD7" w:rsidRPr="007E6F69" w:rsidRDefault="00145FD7" w:rsidP="00FE0D2D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Příslušné ustanovení CS</w:t>
            </w:r>
          </w:p>
        </w:tc>
        <w:tc>
          <w:tcPr>
            <w:tcW w:w="3827" w:type="dxa"/>
            <w:shd w:val="clear" w:color="auto" w:fill="4F81BD" w:themeFill="accent1"/>
            <w:vAlign w:val="center"/>
          </w:tcPr>
          <w:p w:rsidR="00145FD7" w:rsidRPr="007E6F69" w:rsidRDefault="00145FD7" w:rsidP="00FE0D2D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Popis SC</w:t>
            </w:r>
          </w:p>
        </w:tc>
        <w:tc>
          <w:tcPr>
            <w:tcW w:w="2303" w:type="dxa"/>
            <w:shd w:val="clear" w:color="auto" w:fill="4F81BD" w:themeFill="accent1"/>
            <w:vAlign w:val="center"/>
          </w:tcPr>
          <w:p w:rsidR="00145FD7" w:rsidRPr="007E6F69" w:rsidRDefault="00145FD7" w:rsidP="00FE0D2D">
            <w:pPr>
              <w:jc w:val="center"/>
              <w:rPr>
                <w:color w:val="FFFFFF" w:themeColor="background1"/>
              </w:rPr>
            </w:pPr>
            <w:r w:rsidRPr="007E6F69">
              <w:rPr>
                <w:color w:val="FFFFFF" w:themeColor="background1"/>
              </w:rPr>
              <w:t>Odkaz na podpůrnou dokumentaci</w:t>
            </w: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  <w:tr w:rsidR="00145FD7" w:rsidTr="00FE0D2D">
        <w:tc>
          <w:tcPr>
            <w:tcW w:w="1242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1985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3827" w:type="dxa"/>
          </w:tcPr>
          <w:p w:rsidR="00145FD7" w:rsidRDefault="00145FD7" w:rsidP="00FE0D2D">
            <w:pPr>
              <w:jc w:val="both"/>
            </w:pPr>
          </w:p>
        </w:tc>
        <w:tc>
          <w:tcPr>
            <w:tcW w:w="2303" w:type="dxa"/>
          </w:tcPr>
          <w:p w:rsidR="00145FD7" w:rsidRDefault="00145FD7" w:rsidP="00FE0D2D">
            <w:pPr>
              <w:jc w:val="both"/>
            </w:pPr>
          </w:p>
        </w:tc>
      </w:tr>
    </w:tbl>
    <w:p w:rsidR="00543183" w:rsidRPr="004B3067" w:rsidRDefault="00543183" w:rsidP="00FE0D2D">
      <w:pPr>
        <w:spacing w:before="0" w:after="200" w:line="276" w:lineRule="auto"/>
      </w:pPr>
    </w:p>
    <w:sectPr w:rsidR="00543183" w:rsidRPr="004B3067" w:rsidSect="002E60F7">
      <w:headerReference w:type="default" r:id="rId11"/>
      <w:pgSz w:w="11906" w:h="16838"/>
      <w:pgMar w:top="987" w:right="1558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D0" w:rsidRDefault="00932BD0" w:rsidP="00A657F1">
      <w:pPr>
        <w:spacing w:after="0"/>
      </w:pPr>
      <w:r>
        <w:separator/>
      </w:r>
    </w:p>
  </w:endnote>
  <w:endnote w:type="continuationSeparator" w:id="0">
    <w:p w:rsidR="00932BD0" w:rsidRDefault="00932BD0" w:rsidP="00A65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1E" w:rsidRDefault="00BF5E0E" w:rsidP="00C254AA">
    <w:pPr>
      <w:pStyle w:val="Zpat"/>
      <w:jc w:val="center"/>
    </w:pPr>
    <w:r>
      <w:rPr>
        <w:color w:val="808080" w:themeColor="background1" w:themeShade="80"/>
      </w:rPr>
      <w:t>CAA/F-SP-055-2</w:t>
    </w:r>
    <w:r w:rsidR="00DA4E1E" w:rsidRPr="004B40A3">
      <w:rPr>
        <w:color w:val="808080" w:themeColor="background1" w:themeShade="80"/>
      </w:rPr>
      <w:t>/2021</w:t>
    </w:r>
  </w:p>
  <w:p w:rsidR="00DA4E1E" w:rsidRDefault="00DA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D0" w:rsidRDefault="00932BD0" w:rsidP="00A657F1">
      <w:pPr>
        <w:spacing w:after="0"/>
      </w:pPr>
      <w:r>
        <w:separator/>
      </w:r>
    </w:p>
  </w:footnote>
  <w:footnote w:type="continuationSeparator" w:id="0">
    <w:p w:rsidR="00932BD0" w:rsidRDefault="00932BD0" w:rsidP="00A65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E1E" w:rsidRDefault="00DA4E1E" w:rsidP="00AD40FC">
    <w:pPr>
      <w:pStyle w:val="Nadpis1"/>
    </w:pPr>
    <w:r>
      <w:t>K</w:t>
    </w:r>
    <w:r w:rsidRPr="00A80FCF">
      <w:t xml:space="preserve">ONTROLNÍ LIST – </w:t>
    </w:r>
    <w:r>
      <w:t>CERTIFIKAČNÍ ZÁKLADNA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869"/>
    <w:multiLevelType w:val="hybridMultilevel"/>
    <w:tmpl w:val="D94A7D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05DF"/>
    <w:multiLevelType w:val="hybridMultilevel"/>
    <w:tmpl w:val="C50E4918"/>
    <w:lvl w:ilvl="0" w:tplc="9488A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37BC"/>
    <w:multiLevelType w:val="hybridMultilevel"/>
    <w:tmpl w:val="C6F0620E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D72B5"/>
    <w:multiLevelType w:val="hybridMultilevel"/>
    <w:tmpl w:val="54B2816E"/>
    <w:lvl w:ilvl="0" w:tplc="E9FC1C2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4496"/>
    <w:multiLevelType w:val="hybridMultilevel"/>
    <w:tmpl w:val="873C9950"/>
    <w:lvl w:ilvl="0" w:tplc="5964D0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1E2C00"/>
    <w:multiLevelType w:val="hybridMultilevel"/>
    <w:tmpl w:val="61C08EC6"/>
    <w:lvl w:ilvl="0" w:tplc="C060A88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D6"/>
    <w:rsid w:val="00010172"/>
    <w:rsid w:val="00017BBF"/>
    <w:rsid w:val="000342AE"/>
    <w:rsid w:val="00036125"/>
    <w:rsid w:val="00040308"/>
    <w:rsid w:val="00041176"/>
    <w:rsid w:val="000438C5"/>
    <w:rsid w:val="000568AC"/>
    <w:rsid w:val="00063C9F"/>
    <w:rsid w:val="00077E37"/>
    <w:rsid w:val="00095B5B"/>
    <w:rsid w:val="000A3F97"/>
    <w:rsid w:val="000B5920"/>
    <w:rsid w:val="000C7B87"/>
    <w:rsid w:val="000F732B"/>
    <w:rsid w:val="0010043A"/>
    <w:rsid w:val="00111ED3"/>
    <w:rsid w:val="00135932"/>
    <w:rsid w:val="001422C8"/>
    <w:rsid w:val="00143A4A"/>
    <w:rsid w:val="00145FD7"/>
    <w:rsid w:val="00156DDF"/>
    <w:rsid w:val="001830AA"/>
    <w:rsid w:val="001A3735"/>
    <w:rsid w:val="001C01D8"/>
    <w:rsid w:val="001C3686"/>
    <w:rsid w:val="001C400E"/>
    <w:rsid w:val="001C693B"/>
    <w:rsid w:val="00200CA2"/>
    <w:rsid w:val="00204DFA"/>
    <w:rsid w:val="00212913"/>
    <w:rsid w:val="0021727E"/>
    <w:rsid w:val="00223499"/>
    <w:rsid w:val="002277F1"/>
    <w:rsid w:val="002307E0"/>
    <w:rsid w:val="002366F8"/>
    <w:rsid w:val="00243AAC"/>
    <w:rsid w:val="00252C86"/>
    <w:rsid w:val="00254B5D"/>
    <w:rsid w:val="00263DA1"/>
    <w:rsid w:val="00283D48"/>
    <w:rsid w:val="002967C4"/>
    <w:rsid w:val="002B2B65"/>
    <w:rsid w:val="002E60F7"/>
    <w:rsid w:val="002F3F85"/>
    <w:rsid w:val="002F4410"/>
    <w:rsid w:val="002F699B"/>
    <w:rsid w:val="002F7B3B"/>
    <w:rsid w:val="00301021"/>
    <w:rsid w:val="003012A4"/>
    <w:rsid w:val="00351716"/>
    <w:rsid w:val="00351EF4"/>
    <w:rsid w:val="0036586D"/>
    <w:rsid w:val="0036703D"/>
    <w:rsid w:val="003739A6"/>
    <w:rsid w:val="00383F78"/>
    <w:rsid w:val="00393C81"/>
    <w:rsid w:val="00397511"/>
    <w:rsid w:val="003B6968"/>
    <w:rsid w:val="003C5D76"/>
    <w:rsid w:val="003F4B4C"/>
    <w:rsid w:val="00400F4F"/>
    <w:rsid w:val="0040110F"/>
    <w:rsid w:val="00403588"/>
    <w:rsid w:val="004058D7"/>
    <w:rsid w:val="0041734F"/>
    <w:rsid w:val="00422F27"/>
    <w:rsid w:val="004306F2"/>
    <w:rsid w:val="00436B63"/>
    <w:rsid w:val="00452CEC"/>
    <w:rsid w:val="004543C2"/>
    <w:rsid w:val="0046005C"/>
    <w:rsid w:val="00460B66"/>
    <w:rsid w:val="004675D6"/>
    <w:rsid w:val="00474CBA"/>
    <w:rsid w:val="004809B2"/>
    <w:rsid w:val="004835A6"/>
    <w:rsid w:val="004907CC"/>
    <w:rsid w:val="00495709"/>
    <w:rsid w:val="004B3067"/>
    <w:rsid w:val="004C0C21"/>
    <w:rsid w:val="004C458C"/>
    <w:rsid w:val="004D3EA0"/>
    <w:rsid w:val="005418B5"/>
    <w:rsid w:val="00543183"/>
    <w:rsid w:val="00555DA8"/>
    <w:rsid w:val="00566367"/>
    <w:rsid w:val="005711C8"/>
    <w:rsid w:val="00574B5E"/>
    <w:rsid w:val="00585FCC"/>
    <w:rsid w:val="005871A7"/>
    <w:rsid w:val="00587AF4"/>
    <w:rsid w:val="005A391A"/>
    <w:rsid w:val="005D7771"/>
    <w:rsid w:val="005F5865"/>
    <w:rsid w:val="005F5A83"/>
    <w:rsid w:val="00635BA3"/>
    <w:rsid w:val="00642B66"/>
    <w:rsid w:val="00644CA2"/>
    <w:rsid w:val="006912BB"/>
    <w:rsid w:val="006E127A"/>
    <w:rsid w:val="007020B5"/>
    <w:rsid w:val="00706DAD"/>
    <w:rsid w:val="007111A0"/>
    <w:rsid w:val="0072635D"/>
    <w:rsid w:val="00734648"/>
    <w:rsid w:val="00736371"/>
    <w:rsid w:val="00743FEC"/>
    <w:rsid w:val="007520D4"/>
    <w:rsid w:val="0075234B"/>
    <w:rsid w:val="007548F7"/>
    <w:rsid w:val="00762F25"/>
    <w:rsid w:val="00765D19"/>
    <w:rsid w:val="007761E1"/>
    <w:rsid w:val="007820B6"/>
    <w:rsid w:val="00785E88"/>
    <w:rsid w:val="007A3984"/>
    <w:rsid w:val="007D229C"/>
    <w:rsid w:val="007E5873"/>
    <w:rsid w:val="007E6F69"/>
    <w:rsid w:val="007F64CC"/>
    <w:rsid w:val="00805421"/>
    <w:rsid w:val="00817967"/>
    <w:rsid w:val="008325AE"/>
    <w:rsid w:val="008337FB"/>
    <w:rsid w:val="00840DCB"/>
    <w:rsid w:val="00850CA8"/>
    <w:rsid w:val="00876E85"/>
    <w:rsid w:val="008870CB"/>
    <w:rsid w:val="00895EB5"/>
    <w:rsid w:val="008A45A4"/>
    <w:rsid w:val="008B39BB"/>
    <w:rsid w:val="008D68B5"/>
    <w:rsid w:val="008E1759"/>
    <w:rsid w:val="008E7B75"/>
    <w:rsid w:val="00900D65"/>
    <w:rsid w:val="0090196E"/>
    <w:rsid w:val="00903AD6"/>
    <w:rsid w:val="00904D1B"/>
    <w:rsid w:val="00932BD0"/>
    <w:rsid w:val="009330B2"/>
    <w:rsid w:val="009573C4"/>
    <w:rsid w:val="00971873"/>
    <w:rsid w:val="00986351"/>
    <w:rsid w:val="00992CDC"/>
    <w:rsid w:val="009943E4"/>
    <w:rsid w:val="00995C01"/>
    <w:rsid w:val="009B55AB"/>
    <w:rsid w:val="009B76AB"/>
    <w:rsid w:val="009E01E5"/>
    <w:rsid w:val="009E4EA4"/>
    <w:rsid w:val="009F31A2"/>
    <w:rsid w:val="00A0245B"/>
    <w:rsid w:val="00A14EEA"/>
    <w:rsid w:val="00A47824"/>
    <w:rsid w:val="00A657F1"/>
    <w:rsid w:val="00A65EA5"/>
    <w:rsid w:val="00A80FCF"/>
    <w:rsid w:val="00A828E0"/>
    <w:rsid w:val="00A90E99"/>
    <w:rsid w:val="00AB2E0A"/>
    <w:rsid w:val="00AB6A24"/>
    <w:rsid w:val="00AC7EC4"/>
    <w:rsid w:val="00AD3653"/>
    <w:rsid w:val="00AD40FC"/>
    <w:rsid w:val="00B16BFB"/>
    <w:rsid w:val="00B53384"/>
    <w:rsid w:val="00B551C1"/>
    <w:rsid w:val="00B61AB7"/>
    <w:rsid w:val="00B62B79"/>
    <w:rsid w:val="00B64108"/>
    <w:rsid w:val="00B664A2"/>
    <w:rsid w:val="00B74E12"/>
    <w:rsid w:val="00B800DA"/>
    <w:rsid w:val="00B866AA"/>
    <w:rsid w:val="00B90E2C"/>
    <w:rsid w:val="00B9187A"/>
    <w:rsid w:val="00BA7DF9"/>
    <w:rsid w:val="00BC19CA"/>
    <w:rsid w:val="00BF5E0E"/>
    <w:rsid w:val="00C01294"/>
    <w:rsid w:val="00C03EF2"/>
    <w:rsid w:val="00C13BE3"/>
    <w:rsid w:val="00C21D5A"/>
    <w:rsid w:val="00C254AA"/>
    <w:rsid w:val="00C36AAC"/>
    <w:rsid w:val="00C40F4E"/>
    <w:rsid w:val="00C64A39"/>
    <w:rsid w:val="00C6640C"/>
    <w:rsid w:val="00C665BE"/>
    <w:rsid w:val="00C72373"/>
    <w:rsid w:val="00C73CD6"/>
    <w:rsid w:val="00CB1310"/>
    <w:rsid w:val="00CB57CD"/>
    <w:rsid w:val="00CC6D84"/>
    <w:rsid w:val="00D006B9"/>
    <w:rsid w:val="00D01B8F"/>
    <w:rsid w:val="00D02C5E"/>
    <w:rsid w:val="00D23165"/>
    <w:rsid w:val="00D24102"/>
    <w:rsid w:val="00D260DF"/>
    <w:rsid w:val="00D44DE7"/>
    <w:rsid w:val="00D62BC9"/>
    <w:rsid w:val="00D77E49"/>
    <w:rsid w:val="00D806BE"/>
    <w:rsid w:val="00D81168"/>
    <w:rsid w:val="00DA4E1E"/>
    <w:rsid w:val="00DB2B3F"/>
    <w:rsid w:val="00DB68CD"/>
    <w:rsid w:val="00DC3692"/>
    <w:rsid w:val="00DD1652"/>
    <w:rsid w:val="00DD2975"/>
    <w:rsid w:val="00DF3BAF"/>
    <w:rsid w:val="00DF6906"/>
    <w:rsid w:val="00DF6FDC"/>
    <w:rsid w:val="00E03F65"/>
    <w:rsid w:val="00E170C5"/>
    <w:rsid w:val="00E20606"/>
    <w:rsid w:val="00E34A1D"/>
    <w:rsid w:val="00E36C18"/>
    <w:rsid w:val="00E60B4F"/>
    <w:rsid w:val="00E61106"/>
    <w:rsid w:val="00EA0161"/>
    <w:rsid w:val="00EA2307"/>
    <w:rsid w:val="00EA30E1"/>
    <w:rsid w:val="00EA42C3"/>
    <w:rsid w:val="00EC1786"/>
    <w:rsid w:val="00EE7ECF"/>
    <w:rsid w:val="00F01721"/>
    <w:rsid w:val="00F0434D"/>
    <w:rsid w:val="00F07693"/>
    <w:rsid w:val="00F31D8E"/>
    <w:rsid w:val="00F33C6F"/>
    <w:rsid w:val="00F50ED2"/>
    <w:rsid w:val="00F67B57"/>
    <w:rsid w:val="00FA13A4"/>
    <w:rsid w:val="00FA3BF2"/>
    <w:rsid w:val="00FA6986"/>
    <w:rsid w:val="00FA7BE2"/>
    <w:rsid w:val="00FB26B1"/>
    <w:rsid w:val="00FC125E"/>
    <w:rsid w:val="00FD2B68"/>
    <w:rsid w:val="00FE0D2D"/>
    <w:rsid w:val="00FF1372"/>
    <w:rsid w:val="00FF325B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62957-6B25-43AE-9BE4-A6BFB71B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D8E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C3692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C3692"/>
    <w:rPr>
      <w:rFonts w:ascii="Arial" w:eastAsiaTheme="majorEastAsia" w:hAnsi="Arial" w:cstheme="majorBidi"/>
      <w:bCs/>
      <w:color w:val="1F497D" w:themeColor="text2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  <w:style w:type="character" w:customStyle="1" w:styleId="ZNAK">
    <w:name w:val="ZNAK"/>
    <w:basedOn w:val="Standardnpsmoodstavce"/>
    <w:uiPriority w:val="1"/>
    <w:rsid w:val="005871A7"/>
    <w:rPr>
      <w:b/>
    </w:rPr>
  </w:style>
  <w:style w:type="character" w:customStyle="1" w:styleId="Styl1">
    <w:name w:val="Styl1"/>
    <w:basedOn w:val="Standardnpsmoodstavce"/>
    <w:uiPriority w:val="1"/>
    <w:rsid w:val="005871A7"/>
    <w:rPr>
      <w:i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1168"/>
    <w:pPr>
      <w:spacing w:before="0" w:after="0"/>
    </w:pPr>
    <w:rPr>
      <w:rFonts w:eastAsia="Times New Roman" w:cs="Times New Roman"/>
      <w:sz w:val="20"/>
      <w:szCs w:val="20"/>
      <w:lang w:val="de-CH" w:eastAsia="de-C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1168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Znakapoznpodarou">
    <w:name w:val="footnote reference"/>
    <w:basedOn w:val="Standardnpsmoodstavce"/>
    <w:uiPriority w:val="99"/>
    <w:semiHidden/>
    <w:unhideWhenUsed/>
    <w:rsid w:val="00D8116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92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asa.europa.eu/document-library/certification-specifications/cs-adr-dsn-issue-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zny\Documents\Formul&#225;&#345;e%20OLS\02Kontrol_list_certifikacni_zakladna_CS_verze_4_0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4224D2D14A4D61B84D51E8D9700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76994-F485-4BC5-BE77-E815FCE76EF9}"/>
      </w:docPartPr>
      <w:docPartBody>
        <w:p w:rsidR="00172FBF" w:rsidRDefault="00E6585B">
          <w:pPr>
            <w:pStyle w:val="3D4224D2D14A4D61B84D51E8D9700A0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36DE13F5B194815A1D827D6333CED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B3CFF5-1C85-42CE-A584-6274FCC15EDE}"/>
      </w:docPartPr>
      <w:docPartBody>
        <w:p w:rsidR="00172FBF" w:rsidRDefault="00E6585B">
          <w:pPr>
            <w:pStyle w:val="336DE13F5B194815A1D827D6333CEDE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E838E94DB745A7A8B7D093147BE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93710E-0C21-44F2-8204-654857D6C902}"/>
      </w:docPartPr>
      <w:docPartBody>
        <w:p w:rsidR="00172FBF" w:rsidRDefault="00E6585B">
          <w:pPr>
            <w:pStyle w:val="97E838E94DB745A7A8B7D093147BEA1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6234E7FD2D74140ACB7112ADAED1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64445-2493-47B9-9218-775A2FA0FA2B}"/>
      </w:docPartPr>
      <w:docPartBody>
        <w:p w:rsidR="00172FBF" w:rsidRDefault="00E6585B">
          <w:pPr>
            <w:pStyle w:val="66234E7FD2D74140ACB7112ADAED161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1F6E34BA724D1D91C8892EC4E20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923A87-9DD7-49E0-AF1E-79AE68D180F1}"/>
      </w:docPartPr>
      <w:docPartBody>
        <w:p w:rsidR="00172FBF" w:rsidRDefault="00E6585B">
          <w:pPr>
            <w:pStyle w:val="961F6E34BA724D1D91C8892EC4E2020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8F3A096DEDA4CD7B10BA6A3BAD98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77DCF-1222-459B-80A0-1059EE54F039}"/>
      </w:docPartPr>
      <w:docPartBody>
        <w:p w:rsidR="00172FBF" w:rsidRDefault="00E6585B">
          <w:pPr>
            <w:pStyle w:val="F8F3A096DEDA4CD7B10BA6A3BAD981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7946A621D940BFA03E8EF702A260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47B1D-5E03-4BDC-AE26-CE4092A3623A}"/>
      </w:docPartPr>
      <w:docPartBody>
        <w:p w:rsidR="00172FBF" w:rsidRDefault="00E6585B">
          <w:pPr>
            <w:pStyle w:val="7D7946A621D940BFA03E8EF702A260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56E924C2854F1C99E2125AAB9EE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64EB9-01F9-43B9-AC67-C4781C72BB70}"/>
      </w:docPartPr>
      <w:docPartBody>
        <w:p w:rsidR="00172FBF" w:rsidRDefault="00E6585B">
          <w:pPr>
            <w:pStyle w:val="2856E924C2854F1C99E2125AAB9EEB9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D0C6F08AC746A78075C899F289B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0BDF-F46E-426A-B75A-DADDFC707494}"/>
      </w:docPartPr>
      <w:docPartBody>
        <w:p w:rsidR="00172FBF" w:rsidRDefault="00E6585B">
          <w:pPr>
            <w:pStyle w:val="27D0C6F08AC746A78075C899F289BAE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DC0965230E40E4BEDF388945D2B1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4E4AB-8570-44DB-BC44-7DBCDD108219}"/>
      </w:docPartPr>
      <w:docPartBody>
        <w:p w:rsidR="00172FBF" w:rsidRDefault="00E6585B">
          <w:pPr>
            <w:pStyle w:val="3CDC0965230E40E4BEDF388945D2B10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6BCC0AE0AFD443F83A39695A91C5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47D88-5212-48F6-8AD8-81055C279BDD}"/>
      </w:docPartPr>
      <w:docPartBody>
        <w:p w:rsidR="00172FBF" w:rsidRDefault="00E6585B">
          <w:pPr>
            <w:pStyle w:val="E6BCC0AE0AFD443F83A39695A91C5AF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2997D7DB1542FC86000888DC9BF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07A1C-A96B-4ED0-8426-2FA80B26FD77}"/>
      </w:docPartPr>
      <w:docPartBody>
        <w:p w:rsidR="00172FBF" w:rsidRDefault="00E6585B">
          <w:pPr>
            <w:pStyle w:val="9C2997D7DB1542FC86000888DC9BF6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FE7276A2DD14924AA64E51937100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68836-52D4-45CC-B594-6A6791CC3D67}"/>
      </w:docPartPr>
      <w:docPartBody>
        <w:p w:rsidR="00172FBF" w:rsidRDefault="00E6585B">
          <w:pPr>
            <w:pStyle w:val="8FE7276A2DD14924AA64E51937100A8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606018690C54C598E6BA4C0769E01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2C10B4-9FC8-4A45-B541-BBA09ACC42D3}"/>
      </w:docPartPr>
      <w:docPartBody>
        <w:p w:rsidR="00172FBF" w:rsidRDefault="00E6585B">
          <w:pPr>
            <w:pStyle w:val="0606018690C54C598E6BA4C0769E01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31315A690547DFAE3B9FE54EFB2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5178A-956D-4EE6-BEEE-11A3F2E40956}"/>
      </w:docPartPr>
      <w:docPartBody>
        <w:p w:rsidR="00172FBF" w:rsidRDefault="00E6585B">
          <w:pPr>
            <w:pStyle w:val="4D31315A690547DFAE3B9FE54EFB2DB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226B13078314A56A088E82E1571B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D56F-2D36-4FF7-A3F2-B204A90FEB9A}"/>
      </w:docPartPr>
      <w:docPartBody>
        <w:p w:rsidR="00172FBF" w:rsidRDefault="00E6585B">
          <w:pPr>
            <w:pStyle w:val="C226B13078314A56A088E82E1571B38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915C5061BF402C824AE0243C2F1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0D160-FFCA-4FA7-B8B7-2F05048C4FAE}"/>
      </w:docPartPr>
      <w:docPartBody>
        <w:p w:rsidR="00172FBF" w:rsidRDefault="00E6585B">
          <w:pPr>
            <w:pStyle w:val="20915C5061BF402C824AE0243C2F12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1FFEA5B668D4275AA1EEB32E30C9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63EB8-B606-4DE8-A5B0-5A8456978642}"/>
      </w:docPartPr>
      <w:docPartBody>
        <w:p w:rsidR="00172FBF" w:rsidRDefault="00E6585B">
          <w:pPr>
            <w:pStyle w:val="B1FFEA5B668D4275AA1EEB32E30C994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4FF35EBE4584BB9A70E5ACE714D45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31B67-468B-4A09-8448-7ECB3184BBEC}"/>
      </w:docPartPr>
      <w:docPartBody>
        <w:p w:rsidR="00172FBF" w:rsidRDefault="00E6585B">
          <w:pPr>
            <w:pStyle w:val="A4FF35EBE4584BB9A70E5ACE714D454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29F871031854D1AB90891205770A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8C139-70E9-4913-9159-7112C457DA3B}"/>
      </w:docPartPr>
      <w:docPartBody>
        <w:p w:rsidR="00172FBF" w:rsidRDefault="00E6585B">
          <w:pPr>
            <w:pStyle w:val="A29F871031854D1AB90891205770ABC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0B2908F93D341418FB28CB9E0BE3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2464CB-463A-47DF-A410-5B5C7E5A8722}"/>
      </w:docPartPr>
      <w:docPartBody>
        <w:p w:rsidR="00172FBF" w:rsidRDefault="00E6585B">
          <w:pPr>
            <w:pStyle w:val="B0B2908F93D341418FB28CB9E0BE344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10E08CE8B94FEF92BD7DFAA72B9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8921C-9C0E-4B78-93D1-1C8ED2818C4C}"/>
      </w:docPartPr>
      <w:docPartBody>
        <w:p w:rsidR="00172FBF" w:rsidRDefault="00E6585B">
          <w:pPr>
            <w:pStyle w:val="4110E08CE8B94FEF92BD7DFAA72B9FC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D1611379D5A4CF4A4B6CD7C7B76C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528E4-C90F-4B0B-89B4-17193E123924}"/>
      </w:docPartPr>
      <w:docPartBody>
        <w:p w:rsidR="00172FBF" w:rsidRDefault="00E6585B">
          <w:pPr>
            <w:pStyle w:val="9D1611379D5A4CF4A4B6CD7C7B76C13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F0070A96B574B80866310DFBD4A7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8182BA-B069-480A-BC35-93437006D361}"/>
      </w:docPartPr>
      <w:docPartBody>
        <w:p w:rsidR="00172FBF" w:rsidRDefault="00E6585B">
          <w:pPr>
            <w:pStyle w:val="5F0070A96B574B80866310DFBD4A761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C9EE6A9DF74753A14273110597A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749A1-F100-455D-8871-0BEE80547D7F}"/>
      </w:docPartPr>
      <w:docPartBody>
        <w:p w:rsidR="00172FBF" w:rsidRDefault="00E6585B">
          <w:pPr>
            <w:pStyle w:val="9BC9EE6A9DF74753A14273110597A55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13FE51A80C4A59A4BEC3262A59A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2B43FB-E2EA-4FCA-AC83-70766A33C920}"/>
      </w:docPartPr>
      <w:docPartBody>
        <w:p w:rsidR="00172FBF" w:rsidRDefault="00E6585B">
          <w:pPr>
            <w:pStyle w:val="4A13FE51A80C4A59A4BEC3262A59A5E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E68CDFD9DA94917A73129803C808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A8003-1714-419A-9EA0-C4D77317C60B}"/>
      </w:docPartPr>
      <w:docPartBody>
        <w:p w:rsidR="00172FBF" w:rsidRDefault="00E6585B">
          <w:pPr>
            <w:pStyle w:val="BE68CDFD9DA94917A73129803C80891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9F3B20590DC46D19C4D88E017EDB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DDFE1-3374-4BFD-87F6-1B110B7BED30}"/>
      </w:docPartPr>
      <w:docPartBody>
        <w:p w:rsidR="00172FBF" w:rsidRDefault="00E6585B">
          <w:pPr>
            <w:pStyle w:val="D9F3B20590DC46D19C4D88E017EDBB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55CA969F6604F7F9032C47D08322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60E97-B05E-4ECC-845D-AFD86E9DA0C2}"/>
      </w:docPartPr>
      <w:docPartBody>
        <w:p w:rsidR="00172FBF" w:rsidRDefault="00E6585B">
          <w:pPr>
            <w:pStyle w:val="855CA969F6604F7F9032C47D083223C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0D4585BC55477FA893CD3ADC34F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46581-A69A-4EAD-9C75-3148E991BE75}"/>
      </w:docPartPr>
      <w:docPartBody>
        <w:p w:rsidR="00172FBF" w:rsidRDefault="00E6585B">
          <w:pPr>
            <w:pStyle w:val="2D0D4585BC55477FA893CD3ADC34FCB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7A549A4C19140638BFAF9F28444A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61788-CAFD-4008-95EB-9B41586E2282}"/>
      </w:docPartPr>
      <w:docPartBody>
        <w:p w:rsidR="00172FBF" w:rsidRDefault="00E6585B">
          <w:pPr>
            <w:pStyle w:val="D7A549A4C19140638BFAF9F28444AB0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80BD0636394BA98D52EEB4DE45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FF953F-CBF9-4529-94A7-A649788F6CA3}"/>
      </w:docPartPr>
      <w:docPartBody>
        <w:p w:rsidR="00172FBF" w:rsidRDefault="00E6585B">
          <w:pPr>
            <w:pStyle w:val="B980BD0636394BA98D52EEB4DE45043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7EAB835AD014E2F9D1AD3784D7B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8D7BCD-6C2B-4197-ABDA-A0BD5A32E014}"/>
      </w:docPartPr>
      <w:docPartBody>
        <w:p w:rsidR="00172FBF" w:rsidRDefault="00E6585B">
          <w:pPr>
            <w:pStyle w:val="57EAB835AD014E2F9D1AD3784D7B511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C3395CC60A84DD1809069A024822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2775E-A04D-40F6-B375-290887819AC6}"/>
      </w:docPartPr>
      <w:docPartBody>
        <w:p w:rsidR="00172FBF" w:rsidRDefault="00E6585B">
          <w:pPr>
            <w:pStyle w:val="0C3395CC60A84DD1809069A02482205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968A9B5C99942C7B6DF07040469F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9485B-02E8-4C8A-A9FB-A34D227EE37C}"/>
      </w:docPartPr>
      <w:docPartBody>
        <w:p w:rsidR="00172FBF" w:rsidRDefault="00E6585B">
          <w:pPr>
            <w:pStyle w:val="0968A9B5C99942C7B6DF07040469F1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93606C85F9F424AAAB9E41F929FB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25D29-09F3-41B0-8C3D-F81D7D1683CA}"/>
      </w:docPartPr>
      <w:docPartBody>
        <w:p w:rsidR="00172FBF" w:rsidRDefault="00E6585B">
          <w:pPr>
            <w:pStyle w:val="C93606C85F9F424AAAB9E41F929FB96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AE1B12A00374F9389581C466B9C8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784F5-76C0-45D1-9200-791B3237D3CB}"/>
      </w:docPartPr>
      <w:docPartBody>
        <w:p w:rsidR="00172FBF" w:rsidRDefault="00E6585B">
          <w:pPr>
            <w:pStyle w:val="EAE1B12A00374F9389581C466B9C86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8E24CC4E5E49E09620AD46743F3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47301-3889-4C45-806C-2F2F944E0E8C}"/>
      </w:docPartPr>
      <w:docPartBody>
        <w:p w:rsidR="00172FBF" w:rsidRDefault="00E6585B">
          <w:pPr>
            <w:pStyle w:val="278E24CC4E5E49E09620AD46743F37E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32F4D4C96424139BBF207726C608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B9B9F-C8F5-495D-B81E-0253111511D2}"/>
      </w:docPartPr>
      <w:docPartBody>
        <w:p w:rsidR="00172FBF" w:rsidRDefault="00E6585B">
          <w:pPr>
            <w:pStyle w:val="432F4D4C96424139BBF207726C60818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B7137AFEE3244F2B3F59AD2C02E8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23D95-5D51-4702-B576-1FD53912F5BA}"/>
      </w:docPartPr>
      <w:docPartBody>
        <w:p w:rsidR="00172FBF" w:rsidRDefault="00E6585B">
          <w:pPr>
            <w:pStyle w:val="BB7137AFEE3244F2B3F59AD2C02E8A0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6986CFC10754330992FBC76D1DC1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B5E9A-EAD0-46F9-8A9C-2F76D87FA56C}"/>
      </w:docPartPr>
      <w:docPartBody>
        <w:p w:rsidR="00172FBF" w:rsidRDefault="00E6585B">
          <w:pPr>
            <w:pStyle w:val="96986CFC10754330992FBC76D1DC17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2398E509174AF29C7EB2E19B955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3D4AA-5275-402F-BEA4-C26AEDDAD7FA}"/>
      </w:docPartPr>
      <w:docPartBody>
        <w:p w:rsidR="00172FBF" w:rsidRDefault="00E6585B">
          <w:pPr>
            <w:pStyle w:val="9B2398E509174AF29C7EB2E19B9558F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C4DD4DD38314C88975E4A2D24CC5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44E25-EB5C-48AC-B040-20A79A059EDD}"/>
      </w:docPartPr>
      <w:docPartBody>
        <w:p w:rsidR="00172FBF" w:rsidRDefault="00E6585B">
          <w:pPr>
            <w:pStyle w:val="4C4DD4DD38314C88975E4A2D24CC53F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9C8839B904A4E18B173F013FBFFAF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60CF1-B786-4B2F-A0FA-A732C68953C0}"/>
      </w:docPartPr>
      <w:docPartBody>
        <w:p w:rsidR="00172FBF" w:rsidRDefault="00E6585B">
          <w:pPr>
            <w:pStyle w:val="89C8839B904A4E18B173F013FBFFAFE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B698DB7744D43238408AEC0762D32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90295-7CE7-4691-A18D-D148A88A1DDC}"/>
      </w:docPartPr>
      <w:docPartBody>
        <w:p w:rsidR="00172FBF" w:rsidRDefault="00E6585B">
          <w:pPr>
            <w:pStyle w:val="BB698DB7744D43238408AEC0762D32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B054D793234A578244F246FDB1D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D720FE-90EE-4688-A90E-5AFE08874056}"/>
      </w:docPartPr>
      <w:docPartBody>
        <w:p w:rsidR="00172FBF" w:rsidRDefault="00E6585B">
          <w:pPr>
            <w:pStyle w:val="27B054D793234A578244F246FDB1DA3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B5D71ED1FDD4D428BE8806F1C66A5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35D9E-7A9A-4E2D-85FC-D579C778D4DA}"/>
      </w:docPartPr>
      <w:docPartBody>
        <w:p w:rsidR="00172FBF" w:rsidRDefault="00E6585B">
          <w:pPr>
            <w:pStyle w:val="4B5D71ED1FDD4D428BE8806F1C66A58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1843F27A7174ED591324BF7A766A2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ADC26-EC20-4255-8561-F34C5C806694}"/>
      </w:docPartPr>
      <w:docPartBody>
        <w:p w:rsidR="00172FBF" w:rsidRDefault="00E6585B">
          <w:pPr>
            <w:pStyle w:val="D1843F27A7174ED591324BF7A766A24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6D567B406474D4496487EA75042C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5C65D-FC88-4AFF-B864-7141156ED53F}"/>
      </w:docPartPr>
      <w:docPartBody>
        <w:p w:rsidR="00172FBF" w:rsidRDefault="00E6585B">
          <w:pPr>
            <w:pStyle w:val="66D567B406474D4496487EA75042C09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A6D7F2E1B54FF082E640DC2FCCD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54386-7B5C-41B1-940E-D6AF723C07BA}"/>
      </w:docPartPr>
      <w:docPartBody>
        <w:p w:rsidR="00172FBF" w:rsidRDefault="00E6585B">
          <w:pPr>
            <w:pStyle w:val="3CA6D7F2E1B54FF082E640DC2FCCD4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C441584BFDE45388B72D7867FC5F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BB8D11-BF6E-4168-89AE-09570BB6BB88}"/>
      </w:docPartPr>
      <w:docPartBody>
        <w:p w:rsidR="00172FBF" w:rsidRDefault="00E6585B">
          <w:pPr>
            <w:pStyle w:val="2C441584BFDE45388B72D7867FC5F57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08051BD4DA54E3EBA175E27466EF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D121B-AA2F-40D7-B1E9-E98A107D03B6}"/>
      </w:docPartPr>
      <w:docPartBody>
        <w:p w:rsidR="00172FBF" w:rsidRDefault="00E6585B">
          <w:pPr>
            <w:pStyle w:val="F08051BD4DA54E3EBA175E27466EFAC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82C9304BD5D4A6187F142FAF1374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CED9E-B786-4EBF-A7EB-3A2BFF104C27}"/>
      </w:docPartPr>
      <w:docPartBody>
        <w:p w:rsidR="00172FBF" w:rsidRDefault="00E6585B">
          <w:pPr>
            <w:pStyle w:val="582C9304BD5D4A6187F142FAF1374AB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A0157351FC470C8E902ECA62670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8FBD6-AE3E-4C3E-BE56-3A67A9AAD6A6}"/>
      </w:docPartPr>
      <w:docPartBody>
        <w:p w:rsidR="00172FBF" w:rsidRDefault="00E6585B">
          <w:pPr>
            <w:pStyle w:val="3CA0157351FC470C8E902ECA62670A5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299F78BDB864F1DB63F9D8B6FFB23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9239B0-CCAB-4A39-AABE-62B1D49BEAA3}"/>
      </w:docPartPr>
      <w:docPartBody>
        <w:p w:rsidR="00172FBF" w:rsidRDefault="00E6585B">
          <w:pPr>
            <w:pStyle w:val="5299F78BDB864F1DB63F9D8B6FFB23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82A965C486D4EF9A3BF81BA46D4B2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59B76-1CC6-4130-BD3C-A73D061A11CE}"/>
      </w:docPartPr>
      <w:docPartBody>
        <w:p w:rsidR="00172FBF" w:rsidRDefault="00E6585B">
          <w:pPr>
            <w:pStyle w:val="B82A965C486D4EF9A3BF81BA46D4B24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18418E175B1462292613E641A6A1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152E9-67AB-4BAE-9D3D-AE6ADB29D99E}"/>
      </w:docPartPr>
      <w:docPartBody>
        <w:p w:rsidR="00172FBF" w:rsidRDefault="00E6585B">
          <w:pPr>
            <w:pStyle w:val="018418E175B1462292613E641A6A18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7C17A73651A4939AE4DD1734E2B3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CE669-D095-49E2-9FC4-73A365281B41}"/>
      </w:docPartPr>
      <w:docPartBody>
        <w:p w:rsidR="00172FBF" w:rsidRDefault="00E6585B">
          <w:pPr>
            <w:pStyle w:val="B7C17A73651A4939AE4DD1734E2B3B7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AC419EE7E134416AF478D996F586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07A74-006D-416F-AEF2-5BBD1FCB1C81}"/>
      </w:docPartPr>
      <w:docPartBody>
        <w:p w:rsidR="00172FBF" w:rsidRDefault="00E6585B">
          <w:pPr>
            <w:pStyle w:val="8AC419EE7E134416AF478D996F586CA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D318B914AD0499491252959DB75EE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EBD1E-260E-4306-B5AD-BDBD1FE8F73A}"/>
      </w:docPartPr>
      <w:docPartBody>
        <w:p w:rsidR="00172FBF" w:rsidRDefault="00E6585B">
          <w:pPr>
            <w:pStyle w:val="DD318B914AD0499491252959DB75EE0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C8738CDF8964B15AC6F1A8FA5EA8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24BD1-EF0D-4FC6-B5B6-DB6A41BACA9A}"/>
      </w:docPartPr>
      <w:docPartBody>
        <w:p w:rsidR="00172FBF" w:rsidRDefault="00E6585B">
          <w:pPr>
            <w:pStyle w:val="BC8738CDF8964B15AC6F1A8FA5EA8A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39D1227F1A2442C9AED08C9CF30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E303E-51DD-4AA2-9879-670C23037E43}"/>
      </w:docPartPr>
      <w:docPartBody>
        <w:p w:rsidR="00172FBF" w:rsidRDefault="00E6585B">
          <w:pPr>
            <w:pStyle w:val="839D1227F1A2442C9AED08C9CF3039F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83ED7B8AA3B4822B6B9494F3477F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C9A9FB-6580-4276-A7E3-3FD3F4ACF253}"/>
      </w:docPartPr>
      <w:docPartBody>
        <w:p w:rsidR="00172FBF" w:rsidRDefault="00E6585B">
          <w:pPr>
            <w:pStyle w:val="783ED7B8AA3B4822B6B9494F3477FE9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3CBD2935CB54E8899477A24D596E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8A05F-FCC7-4E7B-873B-B8E849CF66DC}"/>
      </w:docPartPr>
      <w:docPartBody>
        <w:p w:rsidR="00172FBF" w:rsidRDefault="00E6585B">
          <w:pPr>
            <w:pStyle w:val="03CBD2935CB54E8899477A24D596E27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1B6FE12460347268A1D9AD8360B3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DB2DD9-9350-4D9E-BC96-F9D0C105CD33}"/>
      </w:docPartPr>
      <w:docPartBody>
        <w:p w:rsidR="00172FBF" w:rsidRDefault="00E6585B">
          <w:pPr>
            <w:pStyle w:val="91B6FE12460347268A1D9AD8360B307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6E3861709C469BBC93EDE6CAA60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BDF5D2-CBE4-4D85-8942-E257B0A70135}"/>
      </w:docPartPr>
      <w:docPartBody>
        <w:p w:rsidR="00172FBF" w:rsidRDefault="00E6585B">
          <w:pPr>
            <w:pStyle w:val="A06E3861709C469BBC93EDE6CAA6074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FC71481431649668B4707A8BC727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2BB06C-E50E-4D4A-BE22-988A4F4E6D7F}"/>
      </w:docPartPr>
      <w:docPartBody>
        <w:p w:rsidR="00172FBF" w:rsidRDefault="00E6585B">
          <w:pPr>
            <w:pStyle w:val="0FC71481431649668B4707A8BC727F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C40BCAF65949A0801B8504A4F6DC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7827-39FE-4707-ADCA-8C12A2E1E5D9}"/>
      </w:docPartPr>
      <w:docPartBody>
        <w:p w:rsidR="00172FBF" w:rsidRDefault="00E6585B">
          <w:pPr>
            <w:pStyle w:val="A0C40BCAF65949A0801B8504A4F6DC5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075C24D9D5340D8829C625429C2E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F68CCE-7550-4770-BAEE-1BD240267597}"/>
      </w:docPartPr>
      <w:docPartBody>
        <w:p w:rsidR="00172FBF" w:rsidRDefault="00E6585B">
          <w:pPr>
            <w:pStyle w:val="3075C24D9D5340D8829C625429C2E7A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37690BDECB344668BF3E1E325269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FF363-F7B2-487E-89ED-192856B0700E}"/>
      </w:docPartPr>
      <w:docPartBody>
        <w:p w:rsidR="00172FBF" w:rsidRDefault="00E6585B">
          <w:pPr>
            <w:pStyle w:val="237690BDECB344668BF3E1E3252699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8F3EA089A8C418E9F90F275403AD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02702-9180-46C5-BC32-CE85EEA6207E}"/>
      </w:docPartPr>
      <w:docPartBody>
        <w:p w:rsidR="00172FBF" w:rsidRDefault="00E6585B">
          <w:pPr>
            <w:pStyle w:val="D8F3EA089A8C418E9F90F275403ADF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FC45997F2E84A85B08C8B6D41F90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C5A86-D5C1-4784-A191-EF4FC7C4A677}"/>
      </w:docPartPr>
      <w:docPartBody>
        <w:p w:rsidR="00172FBF" w:rsidRDefault="00E6585B">
          <w:pPr>
            <w:pStyle w:val="8FC45997F2E84A85B08C8B6D41F900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22475C2BB10452D9DD9B52666555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2DF86-056A-4C00-8C5F-C51C71D09685}"/>
      </w:docPartPr>
      <w:docPartBody>
        <w:p w:rsidR="00172FBF" w:rsidRDefault="00E6585B">
          <w:pPr>
            <w:pStyle w:val="D22475C2BB10452D9DD9B526665558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5E07828856045FF82314D01DA7CA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218CA-CF50-4FDF-8234-19B8EB4F0C3C}"/>
      </w:docPartPr>
      <w:docPartBody>
        <w:p w:rsidR="00172FBF" w:rsidRDefault="00E6585B">
          <w:pPr>
            <w:pStyle w:val="35E07828856045FF82314D01DA7CAC4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D27A1BE23A43A39EFB1E03625BA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685A4-8073-4BD6-9A92-CE92120A722C}"/>
      </w:docPartPr>
      <w:docPartBody>
        <w:p w:rsidR="00172FBF" w:rsidRDefault="00E6585B">
          <w:pPr>
            <w:pStyle w:val="20D27A1BE23A43A39EFB1E03625BAFC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4A864EA03804BB6BEA64698C7E2F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C35F72-BBED-484E-BC47-6481276DCE0C}"/>
      </w:docPartPr>
      <w:docPartBody>
        <w:p w:rsidR="00172FBF" w:rsidRDefault="00E6585B">
          <w:pPr>
            <w:pStyle w:val="B4A864EA03804BB6BEA64698C7E2F7F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95135BE8D764A958D6E1C09523E9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48AA6-1A51-4D6E-A45B-5F49C8BC6350}"/>
      </w:docPartPr>
      <w:docPartBody>
        <w:p w:rsidR="00172FBF" w:rsidRDefault="00E6585B">
          <w:pPr>
            <w:pStyle w:val="395135BE8D764A958D6E1C09523E949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7205EE602294EEF892316798308F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005D0B-7742-4C22-A6A8-A40CBA88EB5D}"/>
      </w:docPartPr>
      <w:docPartBody>
        <w:p w:rsidR="00172FBF" w:rsidRDefault="00E6585B">
          <w:pPr>
            <w:pStyle w:val="27205EE602294EEF892316798308FB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ED636B3479471284D68243A9FED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07A09-D4A7-4111-83C0-EFC5E7B3546B}"/>
      </w:docPartPr>
      <w:docPartBody>
        <w:p w:rsidR="00172FBF" w:rsidRDefault="00E6585B">
          <w:pPr>
            <w:pStyle w:val="12ED636B3479471284D68243A9FED82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835E8FDF5D14CFDA0DC7374C2EDDD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DAF5E-114E-415B-BCCE-3EA0744C4048}"/>
      </w:docPartPr>
      <w:docPartBody>
        <w:p w:rsidR="00172FBF" w:rsidRDefault="00E6585B">
          <w:pPr>
            <w:pStyle w:val="9835E8FDF5D14CFDA0DC7374C2EDDD0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74BC2170FDA479B8F407B0BBDBC72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EB2D7-032F-4102-ABA3-6BBE450D7694}"/>
      </w:docPartPr>
      <w:docPartBody>
        <w:p w:rsidR="00172FBF" w:rsidRDefault="00E6585B">
          <w:pPr>
            <w:pStyle w:val="B74BC2170FDA479B8F407B0BBDBC72D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5F7C362F4C64A4DAB58C7E6EA9E93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FC5DE6-B34B-40E6-9C0E-8D361E118B9A}"/>
      </w:docPartPr>
      <w:docPartBody>
        <w:p w:rsidR="00172FBF" w:rsidRDefault="00E6585B">
          <w:pPr>
            <w:pStyle w:val="65F7C362F4C64A4DAB58C7E6EA9E938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CED35AC21C3449FA4D39867DE239F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2F756-D8A5-44B1-99FF-C3BD7C33306E}"/>
      </w:docPartPr>
      <w:docPartBody>
        <w:p w:rsidR="00172FBF" w:rsidRDefault="00E6585B">
          <w:pPr>
            <w:pStyle w:val="8CED35AC21C3449FA4D39867DE239FD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06CC4833D4F4793A2FA64026CF50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D074-D06C-4DFD-B371-49390FCD68F6}"/>
      </w:docPartPr>
      <w:docPartBody>
        <w:p w:rsidR="00172FBF" w:rsidRDefault="00E6585B">
          <w:pPr>
            <w:pStyle w:val="D06CC4833D4F4793A2FA64026CF50F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791B5AA5AF348DB8D63EB5D0B57D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38CC2-EDC5-4463-A89E-3C91FC45FDC5}"/>
      </w:docPartPr>
      <w:docPartBody>
        <w:p w:rsidR="00172FBF" w:rsidRDefault="00E6585B">
          <w:pPr>
            <w:pStyle w:val="5791B5AA5AF348DB8D63EB5D0B57D9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67B76515FE8434493B1C90AD3D0C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5B9C7-A3DD-43A1-B232-578A55FCD440}"/>
      </w:docPartPr>
      <w:docPartBody>
        <w:p w:rsidR="00172FBF" w:rsidRDefault="00E6585B">
          <w:pPr>
            <w:pStyle w:val="467B76515FE8434493B1C90AD3D0C81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6F48D70C33B4859A75EC8B1E6650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47388-812B-44E3-BA2A-5C51F2C06C06}"/>
      </w:docPartPr>
      <w:docPartBody>
        <w:p w:rsidR="00172FBF" w:rsidRDefault="00E6585B">
          <w:pPr>
            <w:pStyle w:val="56F48D70C33B4859A75EC8B1E665031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8BE41C7B7594D46937EC6C399221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2ED4F-B6B0-43D8-A1EE-1D7A2CD07B9C}"/>
      </w:docPartPr>
      <w:docPartBody>
        <w:p w:rsidR="00172FBF" w:rsidRDefault="00E6585B">
          <w:pPr>
            <w:pStyle w:val="68BE41C7B7594D46937EC6C3992213B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1BF61240A948D3BFA353882B395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A38D59-3CF0-43F1-8A25-26165481FA27}"/>
      </w:docPartPr>
      <w:docPartBody>
        <w:p w:rsidR="00172FBF" w:rsidRDefault="00E6585B">
          <w:pPr>
            <w:pStyle w:val="9C1BF61240A948D3BFA353882B39551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07A33F36B1843538EC5D92AF3B9C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440D5-F9E3-49C7-9318-024DF234807A}"/>
      </w:docPartPr>
      <w:docPartBody>
        <w:p w:rsidR="00172FBF" w:rsidRDefault="00E6585B">
          <w:pPr>
            <w:pStyle w:val="C07A33F36B1843538EC5D92AF3B9CA4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5014F05D7FC499CBCF3C64CD546D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7C14D-1672-4E37-95FC-8C0A01E760A4}"/>
      </w:docPartPr>
      <w:docPartBody>
        <w:p w:rsidR="00172FBF" w:rsidRDefault="00E6585B">
          <w:pPr>
            <w:pStyle w:val="25014F05D7FC499CBCF3C64CD546D0F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6A819B1EB2442FBF067096B1073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9CB29-8EA9-488D-9490-540604A1D546}"/>
      </w:docPartPr>
      <w:docPartBody>
        <w:p w:rsidR="00172FBF" w:rsidRDefault="00E6585B">
          <w:pPr>
            <w:pStyle w:val="936A819B1EB2442FBF067096B10738F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B2A862466C84F9E8EB096AFD51E4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3CEE7-A709-4B43-B272-31453911802C}"/>
      </w:docPartPr>
      <w:docPartBody>
        <w:p w:rsidR="00172FBF" w:rsidRDefault="00E6585B">
          <w:pPr>
            <w:pStyle w:val="EB2A862466C84F9E8EB096AFD51E4AA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5A6110D347943988073364D8EEDBA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CBC999-0E86-4477-84F1-BE74E6A9B987}"/>
      </w:docPartPr>
      <w:docPartBody>
        <w:p w:rsidR="00172FBF" w:rsidRDefault="00E6585B">
          <w:pPr>
            <w:pStyle w:val="35A6110D347943988073364D8EEDBA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56104BF35F4BEB99EBB1535943E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7A28D-2969-4470-8AF1-6FB058919BFC}"/>
      </w:docPartPr>
      <w:docPartBody>
        <w:p w:rsidR="00172FBF" w:rsidRDefault="00E6585B">
          <w:pPr>
            <w:pStyle w:val="1B56104BF35F4BEB99EBB1535943E6C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36C4C217F94C62A5EEF5C1FB4ECC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90369-AC5F-45E3-A849-B211C4EE42E8}"/>
      </w:docPartPr>
      <w:docPartBody>
        <w:p w:rsidR="00172FBF" w:rsidRDefault="00E6585B">
          <w:pPr>
            <w:pStyle w:val="7436C4C217F94C62A5EEF5C1FB4ECC9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522C92363147548F2DA617C89DE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0CAAB-6EA8-4E85-A1B0-76F1A3D6562B}"/>
      </w:docPartPr>
      <w:docPartBody>
        <w:p w:rsidR="00172FBF" w:rsidRDefault="00E6585B">
          <w:pPr>
            <w:pStyle w:val="1B522C92363147548F2DA617C89DE12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C6703ADE3AA42C6A199BB09794716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9CC3E-8634-417B-A3A9-E96D69A40C2D}"/>
      </w:docPartPr>
      <w:docPartBody>
        <w:p w:rsidR="00172FBF" w:rsidRDefault="00E6585B">
          <w:pPr>
            <w:pStyle w:val="9C6703ADE3AA42C6A199BB09794716C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6BE04FC01848329727F33EE2380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5DBBC-EC09-4609-9E52-36433DDA6AD9}"/>
      </w:docPartPr>
      <w:docPartBody>
        <w:p w:rsidR="00172FBF" w:rsidRDefault="00E6585B">
          <w:pPr>
            <w:pStyle w:val="AE6BE04FC01848329727F33EE2380EA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619AE93A6E440E5B3CEB9D1F5289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471E5-56A4-49F9-8F5D-BEFF799AE3E1}"/>
      </w:docPartPr>
      <w:docPartBody>
        <w:p w:rsidR="00172FBF" w:rsidRDefault="00E6585B">
          <w:pPr>
            <w:pStyle w:val="3619AE93A6E440E5B3CEB9D1F5289B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CF26E28CA649F88CF14A2FC35FA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DD705-E937-44D4-B7CD-4CE28120919E}"/>
      </w:docPartPr>
      <w:docPartBody>
        <w:p w:rsidR="00172FBF" w:rsidRDefault="00E6585B">
          <w:pPr>
            <w:pStyle w:val="93CF26E28CA649F88CF14A2FC35FAEB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1395FA3885D4B3EBE66DF6711E15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76C40-F508-4213-8C35-F692AA16A7D4}"/>
      </w:docPartPr>
      <w:docPartBody>
        <w:p w:rsidR="00172FBF" w:rsidRDefault="00E6585B">
          <w:pPr>
            <w:pStyle w:val="A1395FA3885D4B3EBE66DF6711E1525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F2646FB20C84F0999DDBA417D64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8E103-0DEC-400E-B225-50048DA5D9B7}"/>
      </w:docPartPr>
      <w:docPartBody>
        <w:p w:rsidR="00172FBF" w:rsidRDefault="00E6585B">
          <w:pPr>
            <w:pStyle w:val="EF2646FB20C84F0999DDBA417D648F7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9B0983FFA3487DAEE102EA796B8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79112-8E11-438C-AFF7-28FA25325052}"/>
      </w:docPartPr>
      <w:docPartBody>
        <w:p w:rsidR="00172FBF" w:rsidRDefault="00E6585B">
          <w:pPr>
            <w:pStyle w:val="9B9B0983FFA3487DAEE102EA796B854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118AABFC460448EBF48FED62527AD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487F7-22A9-4B63-9AEE-5FB151F648FD}"/>
      </w:docPartPr>
      <w:docPartBody>
        <w:p w:rsidR="00172FBF" w:rsidRDefault="00E6585B">
          <w:pPr>
            <w:pStyle w:val="8118AABFC460448EBF48FED62527ADB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61DCF89D99543B8BF2703E075147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1F7749-6D0E-4432-9C71-5F1198CE659E}"/>
      </w:docPartPr>
      <w:docPartBody>
        <w:p w:rsidR="00172FBF" w:rsidRDefault="00E6585B">
          <w:pPr>
            <w:pStyle w:val="B61DCF89D99543B8BF2703E07514747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7B30C7EA8ED4C6A8BA5C6593679C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E69F6-E5B6-4C1F-9294-C9D28D012590}"/>
      </w:docPartPr>
      <w:docPartBody>
        <w:p w:rsidR="00172FBF" w:rsidRDefault="00E6585B">
          <w:pPr>
            <w:pStyle w:val="17B30C7EA8ED4C6A8BA5C6593679C8F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9E6648DF44441689913846A924D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D2B3D-9A8C-4B4B-9DE2-1C69954D5475}"/>
      </w:docPartPr>
      <w:docPartBody>
        <w:p w:rsidR="00172FBF" w:rsidRDefault="00E6585B">
          <w:pPr>
            <w:pStyle w:val="599E6648DF44441689913846A924D4F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767AF74184C483984FF197922FFE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17AEA0-33FC-4786-8AF6-6055C15A40A3}"/>
      </w:docPartPr>
      <w:docPartBody>
        <w:p w:rsidR="00172FBF" w:rsidRDefault="00E6585B">
          <w:pPr>
            <w:pStyle w:val="D767AF74184C483984FF197922FFE43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30884B0E1B74236AC0FB0AC7D673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81F71-B0B7-4F2B-9BC9-3305D05623BC}"/>
      </w:docPartPr>
      <w:docPartBody>
        <w:p w:rsidR="00172FBF" w:rsidRDefault="00E6585B">
          <w:pPr>
            <w:pStyle w:val="930884B0E1B74236AC0FB0AC7D67378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BEA22B69BA7451DB16D25C309101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1EDE1-9F39-477F-828A-93707BD766D2}"/>
      </w:docPartPr>
      <w:docPartBody>
        <w:p w:rsidR="00172FBF" w:rsidRDefault="00E6585B">
          <w:pPr>
            <w:pStyle w:val="1BEA22B69BA7451DB16D25C3091013A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459DE016B164C43831A5F7FBB5C18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FB126-8434-462C-A7B3-3DC37086E581}"/>
      </w:docPartPr>
      <w:docPartBody>
        <w:p w:rsidR="00172FBF" w:rsidRDefault="00E6585B">
          <w:pPr>
            <w:pStyle w:val="3459DE016B164C43831A5F7FBB5C181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5BB066F0CBD43719FAA70A5360AA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3AF15B-B64B-400D-8722-DFC7D6BC1B3F}"/>
      </w:docPartPr>
      <w:docPartBody>
        <w:p w:rsidR="00172FBF" w:rsidRDefault="00E6585B">
          <w:pPr>
            <w:pStyle w:val="75BB066F0CBD43719FAA70A5360AA7A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887C5309B7415894475A05B304C5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F4009-07F0-4DA2-92F6-61733842A487}"/>
      </w:docPartPr>
      <w:docPartBody>
        <w:p w:rsidR="00172FBF" w:rsidRDefault="00E6585B">
          <w:pPr>
            <w:pStyle w:val="4D887C5309B7415894475A05B304C5F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CFDF74920146D98D8305110A30E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D3AEB-44E7-46E7-9DF0-19222E337BCC}"/>
      </w:docPartPr>
      <w:docPartBody>
        <w:p w:rsidR="00172FBF" w:rsidRDefault="00E6585B">
          <w:pPr>
            <w:pStyle w:val="28CFDF74920146D98D8305110A30E97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06917E752E447B08E9EEAE8BE61E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A5713-E32A-437C-913A-71271BA32635}"/>
      </w:docPartPr>
      <w:docPartBody>
        <w:p w:rsidR="00172FBF" w:rsidRDefault="00E6585B">
          <w:pPr>
            <w:pStyle w:val="B06917E752E447B08E9EEAE8BE61E8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CEFE126281F4A4E887CFCA0F7392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EA9F6-C2A3-4E5A-A08E-292A34D76127}"/>
      </w:docPartPr>
      <w:docPartBody>
        <w:p w:rsidR="00172FBF" w:rsidRDefault="00E6585B">
          <w:pPr>
            <w:pStyle w:val="DCEFE126281F4A4E887CFCA0F7392CB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DDCD45DD964F9B93C11674482C63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56010A-1952-41FE-892A-BF2DCFCD907A}"/>
      </w:docPartPr>
      <w:docPartBody>
        <w:p w:rsidR="00172FBF" w:rsidRDefault="00E6585B">
          <w:pPr>
            <w:pStyle w:val="E3DDCD45DD964F9B93C11674482C63D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427ADCB1A054A8194BE53279E283A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1EDF1-DA53-4C8D-BB6A-21D2F5B3901F}"/>
      </w:docPartPr>
      <w:docPartBody>
        <w:p w:rsidR="00172FBF" w:rsidRDefault="00E6585B">
          <w:pPr>
            <w:pStyle w:val="0427ADCB1A054A8194BE53279E283A9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4EF7D68A21E4A079218A86D896AD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8B0DF-F316-4B6B-9A73-412140F26E7A}"/>
      </w:docPartPr>
      <w:docPartBody>
        <w:p w:rsidR="00172FBF" w:rsidRDefault="00E6585B">
          <w:pPr>
            <w:pStyle w:val="44EF7D68A21E4A079218A86D896AD41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9F629C7F4944E63B157EE94936CA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3A7E12-FA04-47B4-9CCC-8DED87223DD2}"/>
      </w:docPartPr>
      <w:docPartBody>
        <w:p w:rsidR="00172FBF" w:rsidRDefault="00E6585B">
          <w:pPr>
            <w:pStyle w:val="A9F629C7F4944E63B157EE94936CA64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BBBF88315F14E9895F444EB4CBC8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35592-9735-4593-8827-A8E2D9C33461}"/>
      </w:docPartPr>
      <w:docPartBody>
        <w:p w:rsidR="00172FBF" w:rsidRDefault="00E6585B">
          <w:pPr>
            <w:pStyle w:val="6BBBF88315F14E9895F444EB4CBC8F8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A5E0521E664E7BA6EDC70A3ACA14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B7CD5-D5F5-4453-8280-ED8B9D256C64}"/>
      </w:docPartPr>
      <w:docPartBody>
        <w:p w:rsidR="00172FBF" w:rsidRDefault="00E6585B">
          <w:pPr>
            <w:pStyle w:val="E1A5E0521E664E7BA6EDC70A3ACA14A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98CC2825B7244549427A89DA46F46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4FA00-57E0-46F1-AF4E-7A22B82974FF}"/>
      </w:docPartPr>
      <w:docPartBody>
        <w:p w:rsidR="00172FBF" w:rsidRDefault="00E6585B">
          <w:pPr>
            <w:pStyle w:val="D98CC2825B7244549427A89DA46F46A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9B8DCA772224D4C98BEFAAF03350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FDC5C-277D-404B-9180-1AF900659211}"/>
      </w:docPartPr>
      <w:docPartBody>
        <w:p w:rsidR="00172FBF" w:rsidRDefault="00E6585B">
          <w:pPr>
            <w:pStyle w:val="99B8DCA772224D4C98BEFAAF033500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544C578F304B098C92C6B3DAD179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0BB3F-721A-4E53-95DC-1A17ECF10C65}"/>
      </w:docPartPr>
      <w:docPartBody>
        <w:p w:rsidR="00172FBF" w:rsidRDefault="00E6585B">
          <w:pPr>
            <w:pStyle w:val="9A544C578F304B098C92C6B3DAD179E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E5DA0A810904CE7B9EF4CBE8139A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4B084-09C9-41C9-B352-F354D1075868}"/>
      </w:docPartPr>
      <w:docPartBody>
        <w:p w:rsidR="00172FBF" w:rsidRDefault="00E6585B">
          <w:pPr>
            <w:pStyle w:val="6E5DA0A810904CE7B9EF4CBE8139AB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35CD0EA1E4465988665E89124841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71608-ED5F-4DB2-A787-AE7278BAEFF1}"/>
      </w:docPartPr>
      <w:docPartBody>
        <w:p w:rsidR="00172FBF" w:rsidRDefault="00E6585B">
          <w:pPr>
            <w:pStyle w:val="4135CD0EA1E4465988665E89124841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475F99E1256476E869BAA0FDCFA5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C6520-6D89-44E9-8CCF-4AA633C52CD5}"/>
      </w:docPartPr>
      <w:docPartBody>
        <w:p w:rsidR="00172FBF" w:rsidRDefault="00E6585B">
          <w:pPr>
            <w:pStyle w:val="5475F99E1256476E869BAA0FDCFA53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EA77CA59D5B472293500D6347D1E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39AD9-055F-4FD3-8863-F13DEFF1B528}"/>
      </w:docPartPr>
      <w:docPartBody>
        <w:p w:rsidR="00172FBF" w:rsidRDefault="00E6585B">
          <w:pPr>
            <w:pStyle w:val="3EA77CA59D5B472293500D6347D1E57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556A7D00CC42D0AB40EBFD384A3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D607F-2A39-4353-8F9B-0AF5D192B1EF}"/>
      </w:docPartPr>
      <w:docPartBody>
        <w:p w:rsidR="00172FBF" w:rsidRDefault="00E6585B">
          <w:pPr>
            <w:pStyle w:val="41556A7D00CC42D0AB40EBFD384A3AA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17482E5FC18490AAF2CB77B48480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18228-09CC-496D-83E7-C61D6DD585F2}"/>
      </w:docPartPr>
      <w:docPartBody>
        <w:p w:rsidR="00172FBF" w:rsidRDefault="00E6585B">
          <w:pPr>
            <w:pStyle w:val="B17482E5FC18490AAF2CB77B484803A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20A4874D32D42C29F03F281DC5BA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381BD-5934-4F06-887A-86B7E2F49FF1}"/>
      </w:docPartPr>
      <w:docPartBody>
        <w:p w:rsidR="00172FBF" w:rsidRDefault="00E6585B">
          <w:pPr>
            <w:pStyle w:val="220A4874D32D42C29F03F281DC5BA33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0350BDD36174E48B7F8EDBC49BDD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4E004-1377-460A-AC10-701E396D465E}"/>
      </w:docPartPr>
      <w:docPartBody>
        <w:p w:rsidR="00172FBF" w:rsidRDefault="00E6585B">
          <w:pPr>
            <w:pStyle w:val="60350BDD36174E48B7F8EDBC49BDD7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32F99B06E164B6B8A79FFA888106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ACCF1-3DA7-48A3-A3E4-0CA0157FDE91}"/>
      </w:docPartPr>
      <w:docPartBody>
        <w:p w:rsidR="00172FBF" w:rsidRDefault="00E6585B">
          <w:pPr>
            <w:pStyle w:val="432F99B06E164B6B8A79FFA88810657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2BDE769B3CC42718C2D20CF37DDE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298FE-BEE0-4A81-BEE6-2CE61814E749}"/>
      </w:docPartPr>
      <w:docPartBody>
        <w:p w:rsidR="00172FBF" w:rsidRDefault="00E6585B">
          <w:pPr>
            <w:pStyle w:val="52BDE769B3CC42718C2D20CF37DDE9E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55B95425F3C41B8A51260C77FE70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E3D1A-DAED-448B-8479-4C441533E9A0}"/>
      </w:docPartPr>
      <w:docPartBody>
        <w:p w:rsidR="00172FBF" w:rsidRDefault="00E6585B">
          <w:pPr>
            <w:pStyle w:val="055B95425F3C41B8A51260C77FE70D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637E1773337452D90043A95A79D4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4D9583-B6FE-4988-B1A2-B1752C98CEA2}"/>
      </w:docPartPr>
      <w:docPartBody>
        <w:p w:rsidR="00172FBF" w:rsidRDefault="00E6585B">
          <w:pPr>
            <w:pStyle w:val="A637E1773337452D90043A95A79D4A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2865E3343D46D498CB38495BAEB4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F545B-F231-4FFF-871B-38F4B1BE9E83}"/>
      </w:docPartPr>
      <w:docPartBody>
        <w:p w:rsidR="00172FBF" w:rsidRDefault="00E6585B">
          <w:pPr>
            <w:pStyle w:val="3D2865E3343D46D498CB38495BAEB42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42AAA6025D94AD386B09013700FE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3572D-0481-4F4C-A92F-CF9F7676E2EF}"/>
      </w:docPartPr>
      <w:docPartBody>
        <w:p w:rsidR="00172FBF" w:rsidRDefault="00E6585B">
          <w:pPr>
            <w:pStyle w:val="942AAA6025D94AD386B09013700FEC2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DB606003A5940ADB1084C72261D4C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BCD36-00CE-41F4-BC3B-0130B0BA9239}"/>
      </w:docPartPr>
      <w:docPartBody>
        <w:p w:rsidR="00172FBF" w:rsidRDefault="00E6585B">
          <w:pPr>
            <w:pStyle w:val="7DB606003A5940ADB1084C72261D4C9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25F292A297942FDAAE8041EEDA63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7229CF-E6EA-4943-AFA8-CCF1CBA5F07B}"/>
      </w:docPartPr>
      <w:docPartBody>
        <w:p w:rsidR="00172FBF" w:rsidRDefault="00E6585B">
          <w:pPr>
            <w:pStyle w:val="C25F292A297942FDAAE8041EEDA6310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DEFE8086D149999067F018D868D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12734-F6C0-451B-86F7-4A56337ED7B5}"/>
      </w:docPartPr>
      <w:docPartBody>
        <w:p w:rsidR="00172FBF" w:rsidRDefault="00E6585B">
          <w:pPr>
            <w:pStyle w:val="9BDEFE8086D149999067F018D868D79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DD175BBD4B45379B03CB66D71A8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0EFFD-ABDC-4CC8-B821-57335743A339}"/>
      </w:docPartPr>
      <w:docPartBody>
        <w:p w:rsidR="00172FBF" w:rsidRDefault="00E6585B">
          <w:pPr>
            <w:pStyle w:val="F4DD175BBD4B45379B03CB66D71A833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3E552EEE4274CCBB861CEC51826B2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39A2E-C630-4404-9068-DC609148A588}"/>
      </w:docPartPr>
      <w:docPartBody>
        <w:p w:rsidR="00172FBF" w:rsidRDefault="00E6585B">
          <w:pPr>
            <w:pStyle w:val="D3E552EEE4274CCBB861CEC51826B20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931729971E949FDBE2A7E3C7F6B6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6563E-75FD-4A7A-AD0B-802B7FA22BA9}"/>
      </w:docPartPr>
      <w:docPartBody>
        <w:p w:rsidR="00172FBF" w:rsidRDefault="00E6585B">
          <w:pPr>
            <w:pStyle w:val="8931729971E949FDBE2A7E3C7F6B692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0A6E0DF21C4C2697ED2ABEF0301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3DE58-5281-41A2-BD3E-12B8E35962E3}"/>
      </w:docPartPr>
      <w:docPartBody>
        <w:p w:rsidR="00172FBF" w:rsidRDefault="00E6585B">
          <w:pPr>
            <w:pStyle w:val="C70A6E0DF21C4C2697ED2ABEF030185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004422FE9E54D66BFD785E5A03E8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2CD2D-B13E-4E41-869F-51ACDDB89106}"/>
      </w:docPartPr>
      <w:docPartBody>
        <w:p w:rsidR="00172FBF" w:rsidRDefault="00E6585B">
          <w:pPr>
            <w:pStyle w:val="D004422FE9E54D66BFD785E5A03E847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CC08252A21947EA93A3DF4A092662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524C0-DE76-4195-BB90-DA455532EDA2}"/>
      </w:docPartPr>
      <w:docPartBody>
        <w:p w:rsidR="00172FBF" w:rsidRDefault="00E6585B">
          <w:pPr>
            <w:pStyle w:val="7CC08252A21947EA93A3DF4A0926623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A6CDDD7E1D4047B4C013FE42E59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B8E235-C0FA-49D6-A00F-E6CDA6055BBB}"/>
      </w:docPartPr>
      <w:docPartBody>
        <w:p w:rsidR="00172FBF" w:rsidRDefault="00E6585B">
          <w:pPr>
            <w:pStyle w:val="C7A6CDDD7E1D4047B4C013FE42E59E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AC52A4F4C8410EA0EF40A823023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8AF0D-78EA-4763-8991-A541ED70E4D8}"/>
      </w:docPartPr>
      <w:docPartBody>
        <w:p w:rsidR="00172FBF" w:rsidRDefault="00E6585B">
          <w:pPr>
            <w:pStyle w:val="9BAC52A4F4C8410EA0EF40A8230233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6AB47D57A254C788A20AA00C9B83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9B2BF0-7715-428A-9FBA-B4FDD3E9A226}"/>
      </w:docPartPr>
      <w:docPartBody>
        <w:p w:rsidR="00172FBF" w:rsidRDefault="00E6585B">
          <w:pPr>
            <w:pStyle w:val="46AB47D57A254C788A20AA00C9B8371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3BB296E14342A1AD1493C87431C5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CDBDC8-32AC-4592-9ECF-6342AE2C9C78}"/>
      </w:docPartPr>
      <w:docPartBody>
        <w:p w:rsidR="00172FBF" w:rsidRDefault="00E6585B">
          <w:pPr>
            <w:pStyle w:val="E13BB296E14342A1AD1493C87431C5D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7428D98D56644C1819C31789901D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E92CC8-A918-4D1D-835B-7DB41EC3D4EA}"/>
      </w:docPartPr>
      <w:docPartBody>
        <w:p w:rsidR="00172FBF" w:rsidRDefault="00E6585B">
          <w:pPr>
            <w:pStyle w:val="C7428D98D56644C1819C31789901D88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85387B8439448EAB8557724379D7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47841-B4A0-4903-951A-08D20BF2017B}"/>
      </w:docPartPr>
      <w:docPartBody>
        <w:p w:rsidR="00172FBF" w:rsidRDefault="00E6585B">
          <w:pPr>
            <w:pStyle w:val="F485387B8439448EAB8557724379D73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0DB961B9184165B292796B70E57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D502A-D95E-44FA-8B33-DCCC2316F98F}"/>
      </w:docPartPr>
      <w:docPartBody>
        <w:p w:rsidR="00172FBF" w:rsidRDefault="00E6585B">
          <w:pPr>
            <w:pStyle w:val="2D0DB961B9184165B292796B70E5719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885211D331E402C8B80536F16EEA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5E198-1BD3-4254-B529-B056F2ABF5F1}"/>
      </w:docPartPr>
      <w:docPartBody>
        <w:p w:rsidR="00172FBF" w:rsidRDefault="00E6585B">
          <w:pPr>
            <w:pStyle w:val="9885211D331E402C8B80536F16EEA9E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FC56C18FC0C441BBBE1DFCF78C3BF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2D9BF-16A7-4862-8404-583D0B29634C}"/>
      </w:docPartPr>
      <w:docPartBody>
        <w:p w:rsidR="00172FBF" w:rsidRDefault="00E6585B">
          <w:pPr>
            <w:pStyle w:val="5FC56C18FC0C441BBBE1DFCF78C3BF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77E96FFDA794E658B74A8A0573F4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496A9-604D-4B19-88C6-53010C37877C}"/>
      </w:docPartPr>
      <w:docPartBody>
        <w:p w:rsidR="00172FBF" w:rsidRDefault="00E6585B">
          <w:pPr>
            <w:pStyle w:val="877E96FFDA794E658B74A8A0573F411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D2D40E1A339495896AD780C729AD0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940C9D-87AD-4CA8-8942-F71E20897BC9}"/>
      </w:docPartPr>
      <w:docPartBody>
        <w:p w:rsidR="00172FBF" w:rsidRDefault="00E6585B">
          <w:pPr>
            <w:pStyle w:val="CD2D40E1A339495896AD780C729AD0E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DA33DB05936423E98E8CFA752F23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A5A15-5E76-4CFA-B136-A02034921C09}"/>
      </w:docPartPr>
      <w:docPartBody>
        <w:p w:rsidR="00172FBF" w:rsidRDefault="00E6585B">
          <w:pPr>
            <w:pStyle w:val="6DA33DB05936423E98E8CFA752F237C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C3744AB24DF4022A31A36D1B23CF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E5484-2D0A-4133-9DB9-C58D80C408C3}"/>
      </w:docPartPr>
      <w:docPartBody>
        <w:p w:rsidR="00172FBF" w:rsidRDefault="00E6585B">
          <w:pPr>
            <w:pStyle w:val="7C3744AB24DF4022A31A36D1B23CF61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2AF198953114FAB87AF9DF3F03FE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C18B6-5BD1-4833-B930-1A0C974911DE}"/>
      </w:docPartPr>
      <w:docPartBody>
        <w:p w:rsidR="00172FBF" w:rsidRDefault="00E6585B">
          <w:pPr>
            <w:pStyle w:val="82AF198953114FAB87AF9DF3F03FEDE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9AFF65D294A401CA16C51F3F04A1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C059E8-A7E5-4C39-9828-85819CB37DD1}"/>
      </w:docPartPr>
      <w:docPartBody>
        <w:p w:rsidR="00172FBF" w:rsidRDefault="00E6585B">
          <w:pPr>
            <w:pStyle w:val="49AFF65D294A401CA16C51F3F04A14B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6DE20F9BB6B4AF9BC365B36F8121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0F5F15-83C0-40CB-89EE-42B2B2B5B81B}"/>
      </w:docPartPr>
      <w:docPartBody>
        <w:p w:rsidR="00172FBF" w:rsidRDefault="00E6585B">
          <w:pPr>
            <w:pStyle w:val="A6DE20F9BB6B4AF9BC365B36F81218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CFBFBE482DA4FBA8C922EC5AA1035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A60C3F-9F07-42BB-B1DC-F5C75C4BDAFD}"/>
      </w:docPartPr>
      <w:docPartBody>
        <w:p w:rsidR="00172FBF" w:rsidRDefault="00E6585B">
          <w:pPr>
            <w:pStyle w:val="ACFBFBE482DA4FBA8C922EC5AA10358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DCD605D65514469B90A3BF5C0069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A69F9-3A13-4D34-B592-B1190A48D845}"/>
      </w:docPartPr>
      <w:docPartBody>
        <w:p w:rsidR="00172FBF" w:rsidRDefault="00E6585B">
          <w:pPr>
            <w:pStyle w:val="1DCD605D65514469B90A3BF5C006908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F26734BBAAD41C9AE8B0483E74ECC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4A8C7-1F5C-45B1-8BC2-952EF0FDC47D}"/>
      </w:docPartPr>
      <w:docPartBody>
        <w:p w:rsidR="00172FBF" w:rsidRDefault="00E6585B">
          <w:pPr>
            <w:pStyle w:val="1F26734BBAAD41C9AE8B0483E74ECC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4A07F1E61C42A7B2CB5EE39D263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FE29B-F8A7-4982-A5C0-851BE7715D74}"/>
      </w:docPartPr>
      <w:docPartBody>
        <w:p w:rsidR="00172FBF" w:rsidRDefault="00E6585B">
          <w:pPr>
            <w:pStyle w:val="744A07F1E61C42A7B2CB5EE39D263CD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6A8DF15E16F4233AC4692F27F477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81F2B-5C5A-42E6-B209-2219F56D9B21}"/>
      </w:docPartPr>
      <w:docPartBody>
        <w:p w:rsidR="00172FBF" w:rsidRDefault="00E6585B">
          <w:pPr>
            <w:pStyle w:val="76A8DF15E16F4233AC4692F27F477FC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5504049A4C741E7A07EE0DBBA37B5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2A23C-7CCE-4000-9145-476DCBB8BD73}"/>
      </w:docPartPr>
      <w:docPartBody>
        <w:p w:rsidR="00172FBF" w:rsidRDefault="00E6585B">
          <w:pPr>
            <w:pStyle w:val="A5504049A4C741E7A07EE0DBBA37B58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117446369A47CFB22275B411952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86EDE-A89D-4868-BA18-EEFDACB3395D}"/>
      </w:docPartPr>
      <w:docPartBody>
        <w:p w:rsidR="00172FBF" w:rsidRDefault="00E6585B">
          <w:pPr>
            <w:pStyle w:val="9A117446369A47CFB22275B411952BA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C768D4732F147BAB6417568BC0A3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D2A1AC-7521-46B2-8170-48EECC0BCC4D}"/>
      </w:docPartPr>
      <w:docPartBody>
        <w:p w:rsidR="00172FBF" w:rsidRDefault="00E6585B">
          <w:pPr>
            <w:pStyle w:val="8C768D4732F147BAB6417568BC0A36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D1EE50226F64A7B94C32DA091BA6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5FFF7-D5C5-4BC3-8B9E-EB087BD0D8C2}"/>
      </w:docPartPr>
      <w:docPartBody>
        <w:p w:rsidR="00172FBF" w:rsidRDefault="00E6585B">
          <w:pPr>
            <w:pStyle w:val="ED1EE50226F64A7B94C32DA091BA6A8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17E8B5617C74776836DD55AA05C4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5FF2D-304C-4766-A8FF-CF20DD4587CC}"/>
      </w:docPartPr>
      <w:docPartBody>
        <w:p w:rsidR="00172FBF" w:rsidRDefault="00E6585B">
          <w:pPr>
            <w:pStyle w:val="E17E8B5617C74776836DD55AA05C434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143A8E152E4E6998E342BCBB1FC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D551A6-B736-4DFF-9171-D6CBB0653023}"/>
      </w:docPartPr>
      <w:docPartBody>
        <w:p w:rsidR="00172FBF" w:rsidRDefault="00E6585B">
          <w:pPr>
            <w:pStyle w:val="42143A8E152E4E6998E342BCBB1FC89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7AD330BC3D34522866F2F03B4835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457A4-FA2C-4CC7-9A53-D5F7379B4F46}"/>
      </w:docPartPr>
      <w:docPartBody>
        <w:p w:rsidR="00172FBF" w:rsidRDefault="00E6585B">
          <w:pPr>
            <w:pStyle w:val="67AD330BC3D34522866F2F03B48359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0C7D5201DDB49A3B725348B726E48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9D4E3F-196A-4612-A58F-91788BA773FA}"/>
      </w:docPartPr>
      <w:docPartBody>
        <w:p w:rsidR="00172FBF" w:rsidRDefault="00E6585B">
          <w:pPr>
            <w:pStyle w:val="30C7D5201DDB49A3B725348B726E483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DC07710FF524944BCAA65DA1DBE2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B8510-5B07-4454-8D81-5D7CA21A11D6}"/>
      </w:docPartPr>
      <w:docPartBody>
        <w:p w:rsidR="00172FBF" w:rsidRDefault="00E6585B">
          <w:pPr>
            <w:pStyle w:val="3DC07710FF524944BCAA65DA1DBE2B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6D6A38525964B5DB2146835E4244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12C5D-33D9-41A9-95C9-DC8DFDC78624}"/>
      </w:docPartPr>
      <w:docPartBody>
        <w:p w:rsidR="00172FBF" w:rsidRDefault="00E6585B">
          <w:pPr>
            <w:pStyle w:val="F6D6A38525964B5DB2146835E4244A2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DD3BC3DAD7744A59913388AD51416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91633-0A8D-4478-AD20-1397B7A2F2C3}"/>
      </w:docPartPr>
      <w:docPartBody>
        <w:p w:rsidR="00172FBF" w:rsidRDefault="00E6585B">
          <w:pPr>
            <w:pStyle w:val="4DD3BC3DAD7744A59913388AD51416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85DDF905B040F8A4A8B66727BE8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35963-9C41-45F2-9FD4-36F488A850A9}"/>
      </w:docPartPr>
      <w:docPartBody>
        <w:p w:rsidR="00172FBF" w:rsidRDefault="00E6585B">
          <w:pPr>
            <w:pStyle w:val="7085DDF905B040F8A4A8B66727BE85A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9E30A60928E4EFBB88A41B81EB33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040F2D-1B12-4F36-BCEB-F07A4AE6F835}"/>
      </w:docPartPr>
      <w:docPartBody>
        <w:p w:rsidR="00172FBF" w:rsidRDefault="00E6585B">
          <w:pPr>
            <w:pStyle w:val="B9E30A60928E4EFBB88A41B81EB330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717B488C9204482B030801DA6747A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DC099-C9CC-4907-8B59-C9D951467844}"/>
      </w:docPartPr>
      <w:docPartBody>
        <w:p w:rsidR="00172FBF" w:rsidRDefault="00E6585B">
          <w:pPr>
            <w:pStyle w:val="7717B488C9204482B030801DA6747AA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E023E78425E418D8CB7F6508E399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2C937-0F0F-43BD-A33E-F560637B62EB}"/>
      </w:docPartPr>
      <w:docPartBody>
        <w:p w:rsidR="00172FBF" w:rsidRDefault="00E6585B">
          <w:pPr>
            <w:pStyle w:val="4E023E78425E418D8CB7F6508E3995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B71BED4545643458329F219C2DDE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FB874-A037-4CED-BF64-86D2AA2F8C93}"/>
      </w:docPartPr>
      <w:docPartBody>
        <w:p w:rsidR="00172FBF" w:rsidRDefault="00E6585B">
          <w:pPr>
            <w:pStyle w:val="5B71BED4545643458329F219C2DDE3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6E0B1B365B54FF1A8084C446D15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0B0A0-0598-4786-A34E-FA8BF94CCC92}"/>
      </w:docPartPr>
      <w:docPartBody>
        <w:p w:rsidR="00172FBF" w:rsidRDefault="00E6585B">
          <w:pPr>
            <w:pStyle w:val="F6E0B1B365B54FF1A8084C446D152EB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09145659096496FA265F763DDBAB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6F8A2-5D76-4058-A060-A158F78BD348}"/>
      </w:docPartPr>
      <w:docPartBody>
        <w:p w:rsidR="00172FBF" w:rsidRDefault="00E6585B">
          <w:pPr>
            <w:pStyle w:val="609145659096496FA265F763DDBABBF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9F41377E3FB4799A4A88D94D05D5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E3699-789C-4343-AAB9-74FE2707269B}"/>
      </w:docPartPr>
      <w:docPartBody>
        <w:p w:rsidR="00172FBF" w:rsidRDefault="00E6585B">
          <w:pPr>
            <w:pStyle w:val="19F41377E3FB4799A4A88D94D05D59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77064CB2C24366A3457D4114C43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1ABD0-A5E4-4429-BB6C-C0EB91737175}"/>
      </w:docPartPr>
      <w:docPartBody>
        <w:p w:rsidR="00172FBF" w:rsidRDefault="00E6585B">
          <w:pPr>
            <w:pStyle w:val="2077064CB2C24366A3457D4114C43AC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98749CBE444687ACEFBF4E4DC41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71611-AF90-4B05-9AD4-28D2D47FB0DA}"/>
      </w:docPartPr>
      <w:docPartBody>
        <w:p w:rsidR="00172FBF" w:rsidRDefault="00E6585B">
          <w:pPr>
            <w:pStyle w:val="9798749CBE444687ACEFBF4E4DC411C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F3C4274451249878B5778D6174C6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9B699-9630-4D22-9F47-6918D0F31074}"/>
      </w:docPartPr>
      <w:docPartBody>
        <w:p w:rsidR="00172FBF" w:rsidRDefault="00E6585B">
          <w:pPr>
            <w:pStyle w:val="CF3C4274451249878B5778D6174C64D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7AE1E10E7C947A68836713DD22D2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AC2F3-59A3-4DDA-9EB1-A2F880C51775}"/>
      </w:docPartPr>
      <w:docPartBody>
        <w:p w:rsidR="00172FBF" w:rsidRDefault="00E6585B">
          <w:pPr>
            <w:pStyle w:val="87AE1E10E7C947A68836713DD22D238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6E50ACEE2FA47FAADF18099282C1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51EC4-86A6-41FC-859C-3AA5CCF1EE79}"/>
      </w:docPartPr>
      <w:docPartBody>
        <w:p w:rsidR="00172FBF" w:rsidRDefault="00E6585B">
          <w:pPr>
            <w:pStyle w:val="C6E50ACEE2FA47FAADF18099282C1A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871762ADC274C39887DA5271957A9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DBCFC-8C6C-4145-AE10-CFF9A106EB3C}"/>
      </w:docPartPr>
      <w:docPartBody>
        <w:p w:rsidR="00172FBF" w:rsidRDefault="00E6585B">
          <w:pPr>
            <w:pStyle w:val="7871762ADC274C39887DA5271957A9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A5F2C4078C1420A91BA1A9F766C01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057CE-314C-4612-BE53-36B2ABE75483}"/>
      </w:docPartPr>
      <w:docPartBody>
        <w:p w:rsidR="00172FBF" w:rsidRDefault="00E6585B">
          <w:pPr>
            <w:pStyle w:val="5A5F2C4078C1420A91BA1A9F766C01A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D861AE667C8426993B1BE4FEFED1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0B04D0-3BF5-41E5-B3AE-132F7EA93528}"/>
      </w:docPartPr>
      <w:docPartBody>
        <w:p w:rsidR="00172FBF" w:rsidRDefault="00E6585B">
          <w:pPr>
            <w:pStyle w:val="ED861AE667C8426993B1BE4FEFED1EE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8DD4CC0519649E6AA13D2DC2910EB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FD4F6-6AD2-4B18-8991-083A6E2400B3}"/>
      </w:docPartPr>
      <w:docPartBody>
        <w:p w:rsidR="00172FBF" w:rsidRDefault="00E6585B">
          <w:pPr>
            <w:pStyle w:val="28DD4CC0519649E6AA13D2DC2910EB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2416BCB1D6B4EF2B15EAD0188FDE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12687-946B-4F27-B40B-3C59134481FD}"/>
      </w:docPartPr>
      <w:docPartBody>
        <w:p w:rsidR="00172FBF" w:rsidRDefault="00E6585B">
          <w:pPr>
            <w:pStyle w:val="12416BCB1D6B4EF2B15EAD0188FDEBD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9E616FE573843CB88E99B83DA0E38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FE48E-7FDE-4F8F-A01D-ACEA17EB3E22}"/>
      </w:docPartPr>
      <w:docPartBody>
        <w:p w:rsidR="00172FBF" w:rsidRDefault="00E6585B">
          <w:pPr>
            <w:pStyle w:val="59E616FE573843CB88E99B83DA0E38D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C4E43583870486D85438FFCDDDED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54BED-816D-4D03-B3C3-42DFFEFA4FA6}"/>
      </w:docPartPr>
      <w:docPartBody>
        <w:p w:rsidR="00172FBF" w:rsidRDefault="00E6585B">
          <w:pPr>
            <w:pStyle w:val="6C4E43583870486D85438FFCDDDED54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D9FFBFCC5A6453A9F3F146E0CCEDD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81DA8-7232-45D6-981C-923010EA111C}"/>
      </w:docPartPr>
      <w:docPartBody>
        <w:p w:rsidR="00172FBF" w:rsidRDefault="00E6585B">
          <w:pPr>
            <w:pStyle w:val="2D9FFBFCC5A6453A9F3F146E0CCEDDC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EC7385A878B41358A7983172730F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12AC5-58A6-429D-8091-EDCD4AA9E934}"/>
      </w:docPartPr>
      <w:docPartBody>
        <w:p w:rsidR="00172FBF" w:rsidRDefault="00E6585B">
          <w:pPr>
            <w:pStyle w:val="6EC7385A878B41358A7983172730FA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05F1542E6B94E89AFEDA915EC9DC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1EEC6F-1E48-4657-B8F2-1151D8DED4CF}"/>
      </w:docPartPr>
      <w:docPartBody>
        <w:p w:rsidR="00172FBF" w:rsidRDefault="00E6585B">
          <w:pPr>
            <w:pStyle w:val="705F1542E6B94E89AFEDA915EC9DCD9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28C-9920-469C-A9E6-866DF4BB106B}"/>
      </w:docPartPr>
      <w:docPartBody>
        <w:p w:rsidR="00172FBF" w:rsidRDefault="00820B2C"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6F0081FCE6274A88912DC98D6FB08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AE7AB-3B86-4634-BE70-D9CD36DD70E1}"/>
      </w:docPartPr>
      <w:docPartBody>
        <w:p w:rsidR="000A5F0E" w:rsidRDefault="006200CE" w:rsidP="006200CE">
          <w:pPr>
            <w:pStyle w:val="6F0081FCE6274A88912DC98D6FB0850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2EFB1B919A47F0852A931A07C84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E0503-3CC6-4787-9A56-6E9A3AD20686}"/>
      </w:docPartPr>
      <w:docPartBody>
        <w:p w:rsidR="000A5F0E" w:rsidRDefault="006200CE" w:rsidP="006200CE">
          <w:pPr>
            <w:pStyle w:val="E32EFB1B919A47F0852A931A07C844EF"/>
          </w:pPr>
          <w:r w:rsidRPr="002A3AE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2C"/>
    <w:rsid w:val="000A5F0E"/>
    <w:rsid w:val="00172FBF"/>
    <w:rsid w:val="002809B2"/>
    <w:rsid w:val="003C7854"/>
    <w:rsid w:val="00463401"/>
    <w:rsid w:val="00562924"/>
    <w:rsid w:val="006200CE"/>
    <w:rsid w:val="00820B2C"/>
    <w:rsid w:val="00A75B17"/>
    <w:rsid w:val="00C87CFE"/>
    <w:rsid w:val="00E6585B"/>
    <w:rsid w:val="00F7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200CE"/>
    <w:rPr>
      <w:color w:val="808080"/>
    </w:rPr>
  </w:style>
  <w:style w:type="paragraph" w:customStyle="1" w:styleId="3D4224D2D14A4D61B84D51E8D9700A0F">
    <w:name w:val="3D4224D2D14A4D61B84D51E8D9700A0F"/>
  </w:style>
  <w:style w:type="paragraph" w:customStyle="1" w:styleId="336DE13F5B194815A1D827D6333CEDEE">
    <w:name w:val="336DE13F5B194815A1D827D6333CEDEE"/>
  </w:style>
  <w:style w:type="paragraph" w:customStyle="1" w:styleId="97E838E94DB745A7A8B7D093147BEA1B">
    <w:name w:val="97E838E94DB745A7A8B7D093147BEA1B"/>
  </w:style>
  <w:style w:type="paragraph" w:customStyle="1" w:styleId="66234E7FD2D74140ACB7112ADAED161D">
    <w:name w:val="66234E7FD2D74140ACB7112ADAED161D"/>
  </w:style>
  <w:style w:type="paragraph" w:customStyle="1" w:styleId="961F6E34BA724D1D91C8892EC4E20202">
    <w:name w:val="961F6E34BA724D1D91C8892EC4E20202"/>
  </w:style>
  <w:style w:type="paragraph" w:customStyle="1" w:styleId="F8F3A096DEDA4CD7B10BA6A3BAD9816B">
    <w:name w:val="F8F3A096DEDA4CD7B10BA6A3BAD9816B"/>
  </w:style>
  <w:style w:type="paragraph" w:customStyle="1" w:styleId="7D7946A621D940BFA03E8EF702A26022">
    <w:name w:val="7D7946A621D940BFA03E8EF702A26022"/>
  </w:style>
  <w:style w:type="paragraph" w:customStyle="1" w:styleId="2856E924C2854F1C99E2125AAB9EEB91">
    <w:name w:val="2856E924C2854F1C99E2125AAB9EEB91"/>
  </w:style>
  <w:style w:type="paragraph" w:customStyle="1" w:styleId="27D0C6F08AC746A78075C899F289BAE1">
    <w:name w:val="27D0C6F08AC746A78075C899F289BAE1"/>
  </w:style>
  <w:style w:type="paragraph" w:customStyle="1" w:styleId="3CDC0965230E40E4BEDF388945D2B100">
    <w:name w:val="3CDC0965230E40E4BEDF388945D2B100"/>
  </w:style>
  <w:style w:type="paragraph" w:customStyle="1" w:styleId="E6BCC0AE0AFD443F83A39695A91C5AFC">
    <w:name w:val="E6BCC0AE0AFD443F83A39695A91C5AFC"/>
  </w:style>
  <w:style w:type="paragraph" w:customStyle="1" w:styleId="9C2997D7DB1542FC86000888DC9BF63D">
    <w:name w:val="9C2997D7DB1542FC86000888DC9BF63D"/>
  </w:style>
  <w:style w:type="paragraph" w:customStyle="1" w:styleId="8FE7276A2DD14924AA64E51937100A8B">
    <w:name w:val="8FE7276A2DD14924AA64E51937100A8B"/>
  </w:style>
  <w:style w:type="paragraph" w:customStyle="1" w:styleId="0606018690C54C598E6BA4C0769E0193">
    <w:name w:val="0606018690C54C598E6BA4C0769E0193"/>
  </w:style>
  <w:style w:type="paragraph" w:customStyle="1" w:styleId="4D31315A690547DFAE3B9FE54EFB2DBD">
    <w:name w:val="4D31315A690547DFAE3B9FE54EFB2DBD"/>
  </w:style>
  <w:style w:type="paragraph" w:customStyle="1" w:styleId="C226B13078314A56A088E82E1571B38A">
    <w:name w:val="C226B13078314A56A088E82E1571B38A"/>
  </w:style>
  <w:style w:type="paragraph" w:customStyle="1" w:styleId="20915C5061BF402C824AE0243C2F12BB">
    <w:name w:val="20915C5061BF402C824AE0243C2F12BB"/>
  </w:style>
  <w:style w:type="paragraph" w:customStyle="1" w:styleId="B1FFEA5B668D4275AA1EEB32E30C9949">
    <w:name w:val="B1FFEA5B668D4275AA1EEB32E30C9949"/>
  </w:style>
  <w:style w:type="paragraph" w:customStyle="1" w:styleId="A4FF35EBE4584BB9A70E5ACE714D454D">
    <w:name w:val="A4FF35EBE4584BB9A70E5ACE714D454D"/>
  </w:style>
  <w:style w:type="paragraph" w:customStyle="1" w:styleId="A29F871031854D1AB90891205770ABC9">
    <w:name w:val="A29F871031854D1AB90891205770ABC9"/>
  </w:style>
  <w:style w:type="paragraph" w:customStyle="1" w:styleId="B0B2908F93D341418FB28CB9E0BE344E">
    <w:name w:val="B0B2908F93D341418FB28CB9E0BE344E"/>
  </w:style>
  <w:style w:type="paragraph" w:customStyle="1" w:styleId="4110E08CE8B94FEF92BD7DFAA72B9FC5">
    <w:name w:val="4110E08CE8B94FEF92BD7DFAA72B9FC5"/>
  </w:style>
  <w:style w:type="paragraph" w:customStyle="1" w:styleId="9D1611379D5A4CF4A4B6CD7C7B76C133">
    <w:name w:val="9D1611379D5A4CF4A4B6CD7C7B76C133"/>
  </w:style>
  <w:style w:type="paragraph" w:customStyle="1" w:styleId="5F0070A96B574B80866310DFBD4A7611">
    <w:name w:val="5F0070A96B574B80866310DFBD4A7611"/>
  </w:style>
  <w:style w:type="paragraph" w:customStyle="1" w:styleId="9BC9EE6A9DF74753A14273110597A55C">
    <w:name w:val="9BC9EE6A9DF74753A14273110597A55C"/>
  </w:style>
  <w:style w:type="paragraph" w:customStyle="1" w:styleId="4A13FE51A80C4A59A4BEC3262A59A5E8">
    <w:name w:val="4A13FE51A80C4A59A4BEC3262A59A5E8"/>
  </w:style>
  <w:style w:type="paragraph" w:customStyle="1" w:styleId="BE68CDFD9DA94917A73129803C808910">
    <w:name w:val="BE68CDFD9DA94917A73129803C808910"/>
  </w:style>
  <w:style w:type="paragraph" w:customStyle="1" w:styleId="D9F3B20590DC46D19C4D88E017EDBBDF">
    <w:name w:val="D9F3B20590DC46D19C4D88E017EDBBDF"/>
  </w:style>
  <w:style w:type="paragraph" w:customStyle="1" w:styleId="855CA969F6604F7F9032C47D083223CE">
    <w:name w:val="855CA969F6604F7F9032C47D083223CE"/>
  </w:style>
  <w:style w:type="paragraph" w:customStyle="1" w:styleId="2D0D4585BC55477FA893CD3ADC34FCBF">
    <w:name w:val="2D0D4585BC55477FA893CD3ADC34FCBF"/>
  </w:style>
  <w:style w:type="paragraph" w:customStyle="1" w:styleId="D7A549A4C19140638BFAF9F28444AB07">
    <w:name w:val="D7A549A4C19140638BFAF9F28444AB07"/>
  </w:style>
  <w:style w:type="paragraph" w:customStyle="1" w:styleId="B980BD0636394BA98D52EEB4DE450433">
    <w:name w:val="B980BD0636394BA98D52EEB4DE450433"/>
  </w:style>
  <w:style w:type="paragraph" w:customStyle="1" w:styleId="57EAB835AD014E2F9D1AD3784D7B5118">
    <w:name w:val="57EAB835AD014E2F9D1AD3784D7B5118"/>
  </w:style>
  <w:style w:type="paragraph" w:customStyle="1" w:styleId="0C3395CC60A84DD1809069A024822059">
    <w:name w:val="0C3395CC60A84DD1809069A024822059"/>
  </w:style>
  <w:style w:type="paragraph" w:customStyle="1" w:styleId="0968A9B5C99942C7B6DF07040469F177">
    <w:name w:val="0968A9B5C99942C7B6DF07040469F177"/>
  </w:style>
  <w:style w:type="paragraph" w:customStyle="1" w:styleId="C93606C85F9F424AAAB9E41F929FB963">
    <w:name w:val="C93606C85F9F424AAAB9E41F929FB963"/>
  </w:style>
  <w:style w:type="paragraph" w:customStyle="1" w:styleId="EAE1B12A00374F9389581C466B9C8646">
    <w:name w:val="EAE1B12A00374F9389581C466B9C8646"/>
  </w:style>
  <w:style w:type="paragraph" w:customStyle="1" w:styleId="278E24CC4E5E49E09620AD46743F37E8">
    <w:name w:val="278E24CC4E5E49E09620AD46743F37E8"/>
  </w:style>
  <w:style w:type="paragraph" w:customStyle="1" w:styleId="432F4D4C96424139BBF207726C60818B">
    <w:name w:val="432F4D4C96424139BBF207726C60818B"/>
  </w:style>
  <w:style w:type="paragraph" w:customStyle="1" w:styleId="BB7137AFEE3244F2B3F59AD2C02E8A06">
    <w:name w:val="BB7137AFEE3244F2B3F59AD2C02E8A06"/>
  </w:style>
  <w:style w:type="paragraph" w:customStyle="1" w:styleId="96986CFC10754330992FBC76D1DC17DF">
    <w:name w:val="96986CFC10754330992FBC76D1DC17DF"/>
  </w:style>
  <w:style w:type="paragraph" w:customStyle="1" w:styleId="9B2398E509174AF29C7EB2E19B9558FF">
    <w:name w:val="9B2398E509174AF29C7EB2E19B9558FF"/>
  </w:style>
  <w:style w:type="paragraph" w:customStyle="1" w:styleId="4C4DD4DD38314C88975E4A2D24CC53FC">
    <w:name w:val="4C4DD4DD38314C88975E4A2D24CC53FC"/>
  </w:style>
  <w:style w:type="paragraph" w:customStyle="1" w:styleId="89C8839B904A4E18B173F013FBFFAFEC">
    <w:name w:val="89C8839B904A4E18B173F013FBFFAFEC"/>
  </w:style>
  <w:style w:type="paragraph" w:customStyle="1" w:styleId="BB698DB7744D43238408AEC0762D32B2">
    <w:name w:val="BB698DB7744D43238408AEC0762D32B2"/>
  </w:style>
  <w:style w:type="paragraph" w:customStyle="1" w:styleId="27B054D793234A578244F246FDB1DA3D">
    <w:name w:val="27B054D793234A578244F246FDB1DA3D"/>
  </w:style>
  <w:style w:type="paragraph" w:customStyle="1" w:styleId="4B5D71ED1FDD4D428BE8806F1C66A58F">
    <w:name w:val="4B5D71ED1FDD4D428BE8806F1C66A58F"/>
  </w:style>
  <w:style w:type="paragraph" w:customStyle="1" w:styleId="D1843F27A7174ED591324BF7A766A248">
    <w:name w:val="D1843F27A7174ED591324BF7A766A248"/>
  </w:style>
  <w:style w:type="paragraph" w:customStyle="1" w:styleId="66D567B406474D4496487EA75042C096">
    <w:name w:val="66D567B406474D4496487EA75042C096"/>
  </w:style>
  <w:style w:type="paragraph" w:customStyle="1" w:styleId="3CA6D7F2E1B54FF082E640DC2FCCD4C6">
    <w:name w:val="3CA6D7F2E1B54FF082E640DC2FCCD4C6"/>
  </w:style>
  <w:style w:type="paragraph" w:customStyle="1" w:styleId="2C441584BFDE45388B72D7867FC5F579">
    <w:name w:val="2C441584BFDE45388B72D7867FC5F579"/>
  </w:style>
  <w:style w:type="paragraph" w:customStyle="1" w:styleId="F08051BD4DA54E3EBA175E27466EFAC9">
    <w:name w:val="F08051BD4DA54E3EBA175E27466EFAC9"/>
  </w:style>
  <w:style w:type="paragraph" w:customStyle="1" w:styleId="582C9304BD5D4A6187F142FAF1374ABD">
    <w:name w:val="582C9304BD5D4A6187F142FAF1374ABD"/>
  </w:style>
  <w:style w:type="paragraph" w:customStyle="1" w:styleId="3CA0157351FC470C8E902ECA62670A59">
    <w:name w:val="3CA0157351FC470C8E902ECA62670A59"/>
  </w:style>
  <w:style w:type="paragraph" w:customStyle="1" w:styleId="5299F78BDB864F1DB63F9D8B6FFB230C">
    <w:name w:val="5299F78BDB864F1DB63F9D8B6FFB230C"/>
  </w:style>
  <w:style w:type="paragraph" w:customStyle="1" w:styleId="B82A965C486D4EF9A3BF81BA46D4B24A">
    <w:name w:val="B82A965C486D4EF9A3BF81BA46D4B24A"/>
  </w:style>
  <w:style w:type="paragraph" w:customStyle="1" w:styleId="018418E175B1462292613E641A6A1822">
    <w:name w:val="018418E175B1462292613E641A6A1822"/>
  </w:style>
  <w:style w:type="paragraph" w:customStyle="1" w:styleId="B7C17A73651A4939AE4DD1734E2B3B7C">
    <w:name w:val="B7C17A73651A4939AE4DD1734E2B3B7C"/>
  </w:style>
  <w:style w:type="paragraph" w:customStyle="1" w:styleId="8AC419EE7E134416AF478D996F586CAF">
    <w:name w:val="8AC419EE7E134416AF478D996F586CAF"/>
  </w:style>
  <w:style w:type="paragraph" w:customStyle="1" w:styleId="DD318B914AD0499491252959DB75EE0F">
    <w:name w:val="DD318B914AD0499491252959DB75EE0F"/>
  </w:style>
  <w:style w:type="paragraph" w:customStyle="1" w:styleId="BC8738CDF8964B15AC6F1A8FA5EA8A3F">
    <w:name w:val="BC8738CDF8964B15AC6F1A8FA5EA8A3F"/>
  </w:style>
  <w:style w:type="paragraph" w:customStyle="1" w:styleId="839D1227F1A2442C9AED08C9CF3039FD">
    <w:name w:val="839D1227F1A2442C9AED08C9CF3039FD"/>
  </w:style>
  <w:style w:type="paragraph" w:customStyle="1" w:styleId="783ED7B8AA3B4822B6B9494F3477FE9C">
    <w:name w:val="783ED7B8AA3B4822B6B9494F3477FE9C"/>
  </w:style>
  <w:style w:type="paragraph" w:customStyle="1" w:styleId="03CBD2935CB54E8899477A24D596E27D">
    <w:name w:val="03CBD2935CB54E8899477A24D596E27D"/>
  </w:style>
  <w:style w:type="paragraph" w:customStyle="1" w:styleId="91B6FE12460347268A1D9AD8360B3073">
    <w:name w:val="91B6FE12460347268A1D9AD8360B3073"/>
  </w:style>
  <w:style w:type="paragraph" w:customStyle="1" w:styleId="A06E3861709C469BBC93EDE6CAA6074B">
    <w:name w:val="A06E3861709C469BBC93EDE6CAA6074B"/>
  </w:style>
  <w:style w:type="paragraph" w:customStyle="1" w:styleId="0FC71481431649668B4707A8BC727F5D">
    <w:name w:val="0FC71481431649668B4707A8BC727F5D"/>
  </w:style>
  <w:style w:type="paragraph" w:customStyle="1" w:styleId="A0C40BCAF65949A0801B8504A4F6DC5E">
    <w:name w:val="A0C40BCAF65949A0801B8504A4F6DC5E"/>
  </w:style>
  <w:style w:type="paragraph" w:customStyle="1" w:styleId="3075C24D9D5340D8829C625429C2E7A7">
    <w:name w:val="3075C24D9D5340D8829C625429C2E7A7"/>
  </w:style>
  <w:style w:type="paragraph" w:customStyle="1" w:styleId="237690BDECB344668BF3E1E3252699DC">
    <w:name w:val="237690BDECB344668BF3E1E3252699DC"/>
  </w:style>
  <w:style w:type="paragraph" w:customStyle="1" w:styleId="D8F3EA089A8C418E9F90F275403ADF0C">
    <w:name w:val="D8F3EA089A8C418E9F90F275403ADF0C"/>
  </w:style>
  <w:style w:type="paragraph" w:customStyle="1" w:styleId="8FC45997F2E84A85B08C8B6D41F90083">
    <w:name w:val="8FC45997F2E84A85B08C8B6D41F90083"/>
  </w:style>
  <w:style w:type="paragraph" w:customStyle="1" w:styleId="D22475C2BB10452D9DD9B526665558DC">
    <w:name w:val="D22475C2BB10452D9DD9B526665558DC"/>
  </w:style>
  <w:style w:type="paragraph" w:customStyle="1" w:styleId="35E07828856045FF82314D01DA7CAC44">
    <w:name w:val="35E07828856045FF82314D01DA7CAC44"/>
  </w:style>
  <w:style w:type="paragraph" w:customStyle="1" w:styleId="20D27A1BE23A43A39EFB1E03625BAFC6">
    <w:name w:val="20D27A1BE23A43A39EFB1E03625BAFC6"/>
  </w:style>
  <w:style w:type="paragraph" w:customStyle="1" w:styleId="B4A864EA03804BB6BEA64698C7E2F7F6">
    <w:name w:val="B4A864EA03804BB6BEA64698C7E2F7F6"/>
  </w:style>
  <w:style w:type="paragraph" w:customStyle="1" w:styleId="395135BE8D764A958D6E1C09523E9492">
    <w:name w:val="395135BE8D764A958D6E1C09523E9492"/>
  </w:style>
  <w:style w:type="paragraph" w:customStyle="1" w:styleId="27205EE602294EEF892316798308FB93">
    <w:name w:val="27205EE602294EEF892316798308FB93"/>
  </w:style>
  <w:style w:type="paragraph" w:customStyle="1" w:styleId="12ED636B3479471284D68243A9FED828">
    <w:name w:val="12ED636B3479471284D68243A9FED828"/>
  </w:style>
  <w:style w:type="paragraph" w:customStyle="1" w:styleId="9835E8FDF5D14CFDA0DC7374C2EDDD00">
    <w:name w:val="9835E8FDF5D14CFDA0DC7374C2EDDD00"/>
  </w:style>
  <w:style w:type="paragraph" w:customStyle="1" w:styleId="B74BC2170FDA479B8F407B0BBDBC72DE">
    <w:name w:val="B74BC2170FDA479B8F407B0BBDBC72DE"/>
  </w:style>
  <w:style w:type="paragraph" w:customStyle="1" w:styleId="65F7C362F4C64A4DAB58C7E6EA9E9385">
    <w:name w:val="65F7C362F4C64A4DAB58C7E6EA9E9385"/>
  </w:style>
  <w:style w:type="paragraph" w:customStyle="1" w:styleId="8CED35AC21C3449FA4D39867DE239FD3">
    <w:name w:val="8CED35AC21C3449FA4D39867DE239FD3"/>
  </w:style>
  <w:style w:type="paragraph" w:customStyle="1" w:styleId="D06CC4833D4F4793A2FA64026CF50F3F">
    <w:name w:val="D06CC4833D4F4793A2FA64026CF50F3F"/>
  </w:style>
  <w:style w:type="paragraph" w:customStyle="1" w:styleId="5791B5AA5AF348DB8D63EB5D0B57D9FE">
    <w:name w:val="5791B5AA5AF348DB8D63EB5D0B57D9FE"/>
  </w:style>
  <w:style w:type="paragraph" w:customStyle="1" w:styleId="467B76515FE8434493B1C90AD3D0C819">
    <w:name w:val="467B76515FE8434493B1C90AD3D0C819"/>
  </w:style>
  <w:style w:type="paragraph" w:customStyle="1" w:styleId="56F48D70C33B4859A75EC8B1E6650318">
    <w:name w:val="56F48D70C33B4859A75EC8B1E6650318"/>
  </w:style>
  <w:style w:type="paragraph" w:customStyle="1" w:styleId="68BE41C7B7594D46937EC6C3992213B2">
    <w:name w:val="68BE41C7B7594D46937EC6C3992213B2"/>
  </w:style>
  <w:style w:type="paragraph" w:customStyle="1" w:styleId="9C1BF61240A948D3BFA353882B395517">
    <w:name w:val="9C1BF61240A948D3BFA353882B395517"/>
  </w:style>
  <w:style w:type="paragraph" w:customStyle="1" w:styleId="C07A33F36B1843538EC5D92AF3B9CA49">
    <w:name w:val="C07A33F36B1843538EC5D92AF3B9CA49"/>
  </w:style>
  <w:style w:type="paragraph" w:customStyle="1" w:styleId="25014F05D7FC499CBCF3C64CD546D0F1">
    <w:name w:val="25014F05D7FC499CBCF3C64CD546D0F1"/>
  </w:style>
  <w:style w:type="paragraph" w:customStyle="1" w:styleId="936A819B1EB2442FBF067096B10738F9">
    <w:name w:val="936A819B1EB2442FBF067096B10738F9"/>
  </w:style>
  <w:style w:type="paragraph" w:customStyle="1" w:styleId="EB2A862466C84F9E8EB096AFD51E4AA4">
    <w:name w:val="EB2A862466C84F9E8EB096AFD51E4AA4"/>
  </w:style>
  <w:style w:type="paragraph" w:customStyle="1" w:styleId="35A6110D347943988073364D8EEDBAE3">
    <w:name w:val="35A6110D347943988073364D8EEDBAE3"/>
  </w:style>
  <w:style w:type="paragraph" w:customStyle="1" w:styleId="1B56104BF35F4BEB99EBB1535943E6C2">
    <w:name w:val="1B56104BF35F4BEB99EBB1535943E6C2"/>
  </w:style>
  <w:style w:type="paragraph" w:customStyle="1" w:styleId="7436C4C217F94C62A5EEF5C1FB4ECC9E">
    <w:name w:val="7436C4C217F94C62A5EEF5C1FB4ECC9E"/>
  </w:style>
  <w:style w:type="paragraph" w:customStyle="1" w:styleId="1B522C92363147548F2DA617C89DE120">
    <w:name w:val="1B522C92363147548F2DA617C89DE120"/>
  </w:style>
  <w:style w:type="paragraph" w:customStyle="1" w:styleId="9C6703ADE3AA42C6A199BB09794716C2">
    <w:name w:val="9C6703ADE3AA42C6A199BB09794716C2"/>
  </w:style>
  <w:style w:type="paragraph" w:customStyle="1" w:styleId="AE6BE04FC01848329727F33EE2380EA7">
    <w:name w:val="AE6BE04FC01848329727F33EE2380EA7"/>
  </w:style>
  <w:style w:type="paragraph" w:customStyle="1" w:styleId="3619AE93A6E440E5B3CEB9D1F5289B5D">
    <w:name w:val="3619AE93A6E440E5B3CEB9D1F5289B5D"/>
  </w:style>
  <w:style w:type="paragraph" w:customStyle="1" w:styleId="93CF26E28CA649F88CF14A2FC35FAEB6">
    <w:name w:val="93CF26E28CA649F88CF14A2FC35FAEB6"/>
  </w:style>
  <w:style w:type="paragraph" w:customStyle="1" w:styleId="A1395FA3885D4B3EBE66DF6711E1525A">
    <w:name w:val="A1395FA3885D4B3EBE66DF6711E1525A"/>
  </w:style>
  <w:style w:type="paragraph" w:customStyle="1" w:styleId="EF2646FB20C84F0999DDBA417D648F7A">
    <w:name w:val="EF2646FB20C84F0999DDBA417D648F7A"/>
  </w:style>
  <w:style w:type="paragraph" w:customStyle="1" w:styleId="9B9B0983FFA3487DAEE102EA796B854A">
    <w:name w:val="9B9B0983FFA3487DAEE102EA796B854A"/>
  </w:style>
  <w:style w:type="paragraph" w:customStyle="1" w:styleId="8118AABFC460448EBF48FED62527ADBE">
    <w:name w:val="8118AABFC460448EBF48FED62527ADBE"/>
  </w:style>
  <w:style w:type="paragraph" w:customStyle="1" w:styleId="B61DCF89D99543B8BF2703E075147472">
    <w:name w:val="B61DCF89D99543B8BF2703E075147472"/>
  </w:style>
  <w:style w:type="paragraph" w:customStyle="1" w:styleId="17B30C7EA8ED4C6A8BA5C6593679C8F8">
    <w:name w:val="17B30C7EA8ED4C6A8BA5C6593679C8F8"/>
  </w:style>
  <w:style w:type="paragraph" w:customStyle="1" w:styleId="599E6648DF44441689913846A924D4F5">
    <w:name w:val="599E6648DF44441689913846A924D4F5"/>
  </w:style>
  <w:style w:type="paragraph" w:customStyle="1" w:styleId="D767AF74184C483984FF197922FFE432">
    <w:name w:val="D767AF74184C483984FF197922FFE432"/>
  </w:style>
  <w:style w:type="paragraph" w:customStyle="1" w:styleId="930884B0E1B74236AC0FB0AC7D673782">
    <w:name w:val="930884B0E1B74236AC0FB0AC7D673782"/>
  </w:style>
  <w:style w:type="paragraph" w:customStyle="1" w:styleId="1BEA22B69BA7451DB16D25C3091013A0">
    <w:name w:val="1BEA22B69BA7451DB16D25C3091013A0"/>
  </w:style>
  <w:style w:type="paragraph" w:customStyle="1" w:styleId="3459DE016B164C43831A5F7FBB5C181E">
    <w:name w:val="3459DE016B164C43831A5F7FBB5C181E"/>
  </w:style>
  <w:style w:type="paragraph" w:customStyle="1" w:styleId="75BB066F0CBD43719FAA70A5360AA7AD">
    <w:name w:val="75BB066F0CBD43719FAA70A5360AA7AD"/>
  </w:style>
  <w:style w:type="paragraph" w:customStyle="1" w:styleId="4D887C5309B7415894475A05B304C5F0">
    <w:name w:val="4D887C5309B7415894475A05B304C5F0"/>
  </w:style>
  <w:style w:type="paragraph" w:customStyle="1" w:styleId="28CFDF74920146D98D8305110A30E976">
    <w:name w:val="28CFDF74920146D98D8305110A30E976"/>
  </w:style>
  <w:style w:type="paragraph" w:customStyle="1" w:styleId="B06917E752E447B08E9EEAE8BE61E883">
    <w:name w:val="B06917E752E447B08E9EEAE8BE61E883"/>
  </w:style>
  <w:style w:type="paragraph" w:customStyle="1" w:styleId="DCEFE126281F4A4E887CFCA0F7392CB5">
    <w:name w:val="DCEFE126281F4A4E887CFCA0F7392CB5"/>
  </w:style>
  <w:style w:type="paragraph" w:customStyle="1" w:styleId="E3DDCD45DD964F9B93C11674482C63D4">
    <w:name w:val="E3DDCD45DD964F9B93C11674482C63D4"/>
  </w:style>
  <w:style w:type="paragraph" w:customStyle="1" w:styleId="0427ADCB1A054A8194BE53279E283A92">
    <w:name w:val="0427ADCB1A054A8194BE53279E283A92"/>
  </w:style>
  <w:style w:type="paragraph" w:customStyle="1" w:styleId="44EF7D68A21E4A079218A86D896AD410">
    <w:name w:val="44EF7D68A21E4A079218A86D896AD410"/>
  </w:style>
  <w:style w:type="paragraph" w:customStyle="1" w:styleId="A9F629C7F4944E63B157EE94936CA646">
    <w:name w:val="A9F629C7F4944E63B157EE94936CA646"/>
  </w:style>
  <w:style w:type="paragraph" w:customStyle="1" w:styleId="6BBBF88315F14E9895F444EB4CBC8F82">
    <w:name w:val="6BBBF88315F14E9895F444EB4CBC8F82"/>
  </w:style>
  <w:style w:type="paragraph" w:customStyle="1" w:styleId="E1A5E0521E664E7BA6EDC70A3ACA14AC">
    <w:name w:val="E1A5E0521E664E7BA6EDC70A3ACA14AC"/>
  </w:style>
  <w:style w:type="paragraph" w:customStyle="1" w:styleId="D98CC2825B7244549427A89DA46F46A0">
    <w:name w:val="D98CC2825B7244549427A89DA46F46A0"/>
  </w:style>
  <w:style w:type="paragraph" w:customStyle="1" w:styleId="99B8DCA772224D4C98BEFAAF0335005D">
    <w:name w:val="99B8DCA772224D4C98BEFAAF0335005D"/>
  </w:style>
  <w:style w:type="paragraph" w:customStyle="1" w:styleId="9A544C578F304B098C92C6B3DAD179E2">
    <w:name w:val="9A544C578F304B098C92C6B3DAD179E2"/>
  </w:style>
  <w:style w:type="paragraph" w:customStyle="1" w:styleId="6E5DA0A810904CE7B9EF4CBE8139AB0C">
    <w:name w:val="6E5DA0A810904CE7B9EF4CBE8139AB0C"/>
  </w:style>
  <w:style w:type="paragraph" w:customStyle="1" w:styleId="4135CD0EA1E4465988665E8912484123">
    <w:name w:val="4135CD0EA1E4465988665E8912484123"/>
  </w:style>
  <w:style w:type="paragraph" w:customStyle="1" w:styleId="5475F99E1256476E869BAA0FDCFA53CB">
    <w:name w:val="5475F99E1256476E869BAA0FDCFA53CB"/>
  </w:style>
  <w:style w:type="paragraph" w:customStyle="1" w:styleId="3EA77CA59D5B472293500D6347D1E57A">
    <w:name w:val="3EA77CA59D5B472293500D6347D1E57A"/>
  </w:style>
  <w:style w:type="paragraph" w:customStyle="1" w:styleId="41556A7D00CC42D0AB40EBFD384A3AA8">
    <w:name w:val="41556A7D00CC42D0AB40EBFD384A3AA8"/>
  </w:style>
  <w:style w:type="paragraph" w:customStyle="1" w:styleId="B17482E5FC18490AAF2CB77B484803A4">
    <w:name w:val="B17482E5FC18490AAF2CB77B484803A4"/>
  </w:style>
  <w:style w:type="paragraph" w:customStyle="1" w:styleId="220A4874D32D42C29F03F281DC5BA332">
    <w:name w:val="220A4874D32D42C29F03F281DC5BA332"/>
  </w:style>
  <w:style w:type="paragraph" w:customStyle="1" w:styleId="60350BDD36174E48B7F8EDBC49BDD709">
    <w:name w:val="60350BDD36174E48B7F8EDBC49BDD709"/>
  </w:style>
  <w:style w:type="paragraph" w:customStyle="1" w:styleId="432F99B06E164B6B8A79FFA888106574">
    <w:name w:val="432F99B06E164B6B8A79FFA888106574"/>
  </w:style>
  <w:style w:type="paragraph" w:customStyle="1" w:styleId="52BDE769B3CC42718C2D20CF37DDE9EE">
    <w:name w:val="52BDE769B3CC42718C2D20CF37DDE9EE"/>
  </w:style>
  <w:style w:type="paragraph" w:customStyle="1" w:styleId="055B95425F3C41B8A51260C77FE70DC1">
    <w:name w:val="055B95425F3C41B8A51260C77FE70DC1"/>
  </w:style>
  <w:style w:type="paragraph" w:customStyle="1" w:styleId="A637E1773337452D90043A95A79D4A23">
    <w:name w:val="A637E1773337452D90043A95A79D4A23"/>
  </w:style>
  <w:style w:type="paragraph" w:customStyle="1" w:styleId="3D2865E3343D46D498CB38495BAEB426">
    <w:name w:val="3D2865E3343D46D498CB38495BAEB426"/>
  </w:style>
  <w:style w:type="paragraph" w:customStyle="1" w:styleId="942AAA6025D94AD386B09013700FEC22">
    <w:name w:val="942AAA6025D94AD386B09013700FEC22"/>
  </w:style>
  <w:style w:type="paragraph" w:customStyle="1" w:styleId="7DB606003A5940ADB1084C72261D4C97">
    <w:name w:val="7DB606003A5940ADB1084C72261D4C97"/>
  </w:style>
  <w:style w:type="paragraph" w:customStyle="1" w:styleId="C25F292A297942FDAAE8041EEDA6310E">
    <w:name w:val="C25F292A297942FDAAE8041EEDA6310E"/>
  </w:style>
  <w:style w:type="paragraph" w:customStyle="1" w:styleId="9BDEFE8086D149999067F018D868D79E">
    <w:name w:val="9BDEFE8086D149999067F018D868D79E"/>
  </w:style>
  <w:style w:type="paragraph" w:customStyle="1" w:styleId="F4DD175BBD4B45379B03CB66D71A8338">
    <w:name w:val="F4DD175BBD4B45379B03CB66D71A8338"/>
  </w:style>
  <w:style w:type="paragraph" w:customStyle="1" w:styleId="D3E552EEE4274CCBB861CEC51826B202">
    <w:name w:val="D3E552EEE4274CCBB861CEC51826B202"/>
  </w:style>
  <w:style w:type="paragraph" w:customStyle="1" w:styleId="8931729971E949FDBE2A7E3C7F6B692B">
    <w:name w:val="8931729971E949FDBE2A7E3C7F6B692B"/>
  </w:style>
  <w:style w:type="paragraph" w:customStyle="1" w:styleId="C70A6E0DF21C4C2697ED2ABEF030185A">
    <w:name w:val="C70A6E0DF21C4C2697ED2ABEF030185A"/>
  </w:style>
  <w:style w:type="paragraph" w:customStyle="1" w:styleId="D004422FE9E54D66BFD785E5A03E847B">
    <w:name w:val="D004422FE9E54D66BFD785E5A03E847B"/>
  </w:style>
  <w:style w:type="paragraph" w:customStyle="1" w:styleId="7CC08252A21947EA93A3DF4A09266239">
    <w:name w:val="7CC08252A21947EA93A3DF4A09266239"/>
  </w:style>
  <w:style w:type="paragraph" w:customStyle="1" w:styleId="C7A6CDDD7E1D4047B4C013FE42E59E88">
    <w:name w:val="C7A6CDDD7E1D4047B4C013FE42E59E88"/>
  </w:style>
  <w:style w:type="paragraph" w:customStyle="1" w:styleId="9BAC52A4F4C8410EA0EF40A823023365">
    <w:name w:val="9BAC52A4F4C8410EA0EF40A823023365"/>
  </w:style>
  <w:style w:type="paragraph" w:customStyle="1" w:styleId="46AB47D57A254C788A20AA00C9B83715">
    <w:name w:val="46AB47D57A254C788A20AA00C9B83715"/>
  </w:style>
  <w:style w:type="paragraph" w:customStyle="1" w:styleId="E13BB296E14342A1AD1493C87431C5D3">
    <w:name w:val="E13BB296E14342A1AD1493C87431C5D3"/>
  </w:style>
  <w:style w:type="paragraph" w:customStyle="1" w:styleId="C7428D98D56644C1819C31789901D884">
    <w:name w:val="C7428D98D56644C1819C31789901D884"/>
  </w:style>
  <w:style w:type="paragraph" w:customStyle="1" w:styleId="F485387B8439448EAB8557724379D73A">
    <w:name w:val="F485387B8439448EAB8557724379D73A"/>
  </w:style>
  <w:style w:type="paragraph" w:customStyle="1" w:styleId="2D0DB961B9184165B292796B70E57191">
    <w:name w:val="2D0DB961B9184165B292796B70E57191"/>
  </w:style>
  <w:style w:type="paragraph" w:customStyle="1" w:styleId="9885211D331E402C8B80536F16EEA9E7">
    <w:name w:val="9885211D331E402C8B80536F16EEA9E7"/>
  </w:style>
  <w:style w:type="paragraph" w:customStyle="1" w:styleId="5FC56C18FC0C441BBBE1DFCF78C3BFD1">
    <w:name w:val="5FC56C18FC0C441BBBE1DFCF78C3BFD1"/>
  </w:style>
  <w:style w:type="paragraph" w:customStyle="1" w:styleId="877E96FFDA794E658B74A8A0573F4111">
    <w:name w:val="877E96FFDA794E658B74A8A0573F4111"/>
  </w:style>
  <w:style w:type="paragraph" w:customStyle="1" w:styleId="CD2D40E1A339495896AD780C729AD0EC">
    <w:name w:val="CD2D40E1A339495896AD780C729AD0EC"/>
  </w:style>
  <w:style w:type="paragraph" w:customStyle="1" w:styleId="6DA33DB05936423E98E8CFA752F237C5">
    <w:name w:val="6DA33DB05936423E98E8CFA752F237C5"/>
  </w:style>
  <w:style w:type="paragraph" w:customStyle="1" w:styleId="7C3744AB24DF4022A31A36D1B23CF615">
    <w:name w:val="7C3744AB24DF4022A31A36D1B23CF615"/>
  </w:style>
  <w:style w:type="paragraph" w:customStyle="1" w:styleId="82AF198953114FAB87AF9DF3F03FEDEA">
    <w:name w:val="82AF198953114FAB87AF9DF3F03FEDEA"/>
  </w:style>
  <w:style w:type="paragraph" w:customStyle="1" w:styleId="49AFF65D294A401CA16C51F3F04A14B7">
    <w:name w:val="49AFF65D294A401CA16C51F3F04A14B7"/>
  </w:style>
  <w:style w:type="paragraph" w:customStyle="1" w:styleId="A6DE20F9BB6B4AF9BC365B36F8121809">
    <w:name w:val="A6DE20F9BB6B4AF9BC365B36F8121809"/>
  </w:style>
  <w:style w:type="paragraph" w:customStyle="1" w:styleId="ACFBFBE482DA4FBA8C922EC5AA103588">
    <w:name w:val="ACFBFBE482DA4FBA8C922EC5AA103588"/>
  </w:style>
  <w:style w:type="paragraph" w:customStyle="1" w:styleId="1DCD605D65514469B90A3BF5C0069089">
    <w:name w:val="1DCD605D65514469B90A3BF5C0069089"/>
  </w:style>
  <w:style w:type="paragraph" w:customStyle="1" w:styleId="1F26734BBAAD41C9AE8B0483E74ECCD1">
    <w:name w:val="1F26734BBAAD41C9AE8B0483E74ECCD1"/>
  </w:style>
  <w:style w:type="paragraph" w:customStyle="1" w:styleId="744A07F1E61C42A7B2CB5EE39D263CDD">
    <w:name w:val="744A07F1E61C42A7B2CB5EE39D263CDD"/>
  </w:style>
  <w:style w:type="paragraph" w:customStyle="1" w:styleId="76A8DF15E16F4233AC4692F27F477FC7">
    <w:name w:val="76A8DF15E16F4233AC4692F27F477FC7"/>
  </w:style>
  <w:style w:type="paragraph" w:customStyle="1" w:styleId="A5504049A4C741E7A07EE0DBBA37B58E">
    <w:name w:val="A5504049A4C741E7A07EE0DBBA37B58E"/>
  </w:style>
  <w:style w:type="paragraph" w:customStyle="1" w:styleId="9A117446369A47CFB22275B411952BA9">
    <w:name w:val="9A117446369A47CFB22275B411952BA9"/>
  </w:style>
  <w:style w:type="paragraph" w:customStyle="1" w:styleId="8C768D4732F147BAB6417568BC0A36D8">
    <w:name w:val="8C768D4732F147BAB6417568BC0A36D8"/>
  </w:style>
  <w:style w:type="paragraph" w:customStyle="1" w:styleId="ED1EE50226F64A7B94C32DA091BA6A8A">
    <w:name w:val="ED1EE50226F64A7B94C32DA091BA6A8A"/>
  </w:style>
  <w:style w:type="paragraph" w:customStyle="1" w:styleId="E17E8B5617C74776836DD55AA05C4348">
    <w:name w:val="E17E8B5617C74776836DD55AA05C4348"/>
  </w:style>
  <w:style w:type="paragraph" w:customStyle="1" w:styleId="42143A8E152E4E6998E342BCBB1FC898">
    <w:name w:val="42143A8E152E4E6998E342BCBB1FC898"/>
  </w:style>
  <w:style w:type="paragraph" w:customStyle="1" w:styleId="67AD330BC3D34522866F2F03B483596B">
    <w:name w:val="67AD330BC3D34522866F2F03B483596B"/>
  </w:style>
  <w:style w:type="paragraph" w:customStyle="1" w:styleId="30C7D5201DDB49A3B725348B726E483A">
    <w:name w:val="30C7D5201DDB49A3B725348B726E483A"/>
  </w:style>
  <w:style w:type="paragraph" w:customStyle="1" w:styleId="3DC07710FF524944BCAA65DA1DBE2B3F">
    <w:name w:val="3DC07710FF524944BCAA65DA1DBE2B3F"/>
  </w:style>
  <w:style w:type="paragraph" w:customStyle="1" w:styleId="F6D6A38525964B5DB2146835E4244A2A">
    <w:name w:val="F6D6A38525964B5DB2146835E4244A2A"/>
  </w:style>
  <w:style w:type="paragraph" w:customStyle="1" w:styleId="4DD3BC3DAD7744A59913388AD51416DC">
    <w:name w:val="4DD3BC3DAD7744A59913388AD51416DC"/>
  </w:style>
  <w:style w:type="paragraph" w:customStyle="1" w:styleId="7085DDF905B040F8A4A8B66727BE85A2">
    <w:name w:val="7085DDF905B040F8A4A8B66727BE85A2"/>
  </w:style>
  <w:style w:type="paragraph" w:customStyle="1" w:styleId="B9E30A60928E4EFBB88A41B81EB33093">
    <w:name w:val="B9E30A60928E4EFBB88A41B81EB33093"/>
  </w:style>
  <w:style w:type="paragraph" w:customStyle="1" w:styleId="7717B488C9204482B030801DA6747AA2">
    <w:name w:val="7717B488C9204482B030801DA6747AA2"/>
  </w:style>
  <w:style w:type="paragraph" w:customStyle="1" w:styleId="4E023E78425E418D8CB7F6508E39953F">
    <w:name w:val="4E023E78425E418D8CB7F6508E39953F"/>
  </w:style>
  <w:style w:type="paragraph" w:customStyle="1" w:styleId="5B71BED4545643458329F219C2DDE3A6">
    <w:name w:val="5B71BED4545643458329F219C2DDE3A6"/>
  </w:style>
  <w:style w:type="paragraph" w:customStyle="1" w:styleId="F6E0B1B365B54FF1A8084C446D152EB8">
    <w:name w:val="F6E0B1B365B54FF1A8084C446D152EB8"/>
  </w:style>
  <w:style w:type="paragraph" w:customStyle="1" w:styleId="609145659096496FA265F763DDBABBFE">
    <w:name w:val="609145659096496FA265F763DDBABBFE"/>
  </w:style>
  <w:style w:type="paragraph" w:customStyle="1" w:styleId="19F41377E3FB4799A4A88D94D05D59E3">
    <w:name w:val="19F41377E3FB4799A4A88D94D05D59E3"/>
  </w:style>
  <w:style w:type="paragraph" w:customStyle="1" w:styleId="2077064CB2C24366A3457D4114C43ACC">
    <w:name w:val="2077064CB2C24366A3457D4114C43ACC"/>
  </w:style>
  <w:style w:type="paragraph" w:customStyle="1" w:styleId="9798749CBE444687ACEFBF4E4DC411C4">
    <w:name w:val="9798749CBE444687ACEFBF4E4DC411C4"/>
  </w:style>
  <w:style w:type="paragraph" w:customStyle="1" w:styleId="CF3C4274451249878B5778D6174C64D6">
    <w:name w:val="CF3C4274451249878B5778D6174C64D6"/>
  </w:style>
  <w:style w:type="paragraph" w:customStyle="1" w:styleId="87AE1E10E7C947A68836713DD22D238E">
    <w:name w:val="87AE1E10E7C947A68836713DD22D238E"/>
  </w:style>
  <w:style w:type="paragraph" w:customStyle="1" w:styleId="C6E50ACEE2FA47FAADF18099282C1ACB">
    <w:name w:val="C6E50ACEE2FA47FAADF18099282C1ACB"/>
  </w:style>
  <w:style w:type="paragraph" w:customStyle="1" w:styleId="1E0C57D40CA746DB8C9827AF96ED7799">
    <w:name w:val="1E0C57D40CA746DB8C9827AF96ED7799"/>
  </w:style>
  <w:style w:type="paragraph" w:customStyle="1" w:styleId="7871762ADC274C39887DA5271957A9A6">
    <w:name w:val="7871762ADC274C39887DA5271957A9A6"/>
  </w:style>
  <w:style w:type="paragraph" w:customStyle="1" w:styleId="5A5F2C4078C1420A91BA1A9F766C01A6">
    <w:name w:val="5A5F2C4078C1420A91BA1A9F766C01A6"/>
  </w:style>
  <w:style w:type="paragraph" w:customStyle="1" w:styleId="ED861AE667C8426993B1BE4FEFED1EEE">
    <w:name w:val="ED861AE667C8426993B1BE4FEFED1EEE"/>
  </w:style>
  <w:style w:type="paragraph" w:customStyle="1" w:styleId="28DD4CC0519649E6AA13D2DC2910EB65">
    <w:name w:val="28DD4CC0519649E6AA13D2DC2910EB65"/>
  </w:style>
  <w:style w:type="paragraph" w:customStyle="1" w:styleId="12416BCB1D6B4EF2B15EAD0188FDEBD7">
    <w:name w:val="12416BCB1D6B4EF2B15EAD0188FDEBD7"/>
  </w:style>
  <w:style w:type="paragraph" w:customStyle="1" w:styleId="59E616FE573843CB88E99B83DA0E38DB">
    <w:name w:val="59E616FE573843CB88E99B83DA0E38DB"/>
  </w:style>
  <w:style w:type="paragraph" w:customStyle="1" w:styleId="6C4E43583870486D85438FFCDDDED543">
    <w:name w:val="6C4E43583870486D85438FFCDDDED543"/>
  </w:style>
  <w:style w:type="paragraph" w:customStyle="1" w:styleId="2D9FFBFCC5A6453A9F3F146E0CCEDDC9">
    <w:name w:val="2D9FFBFCC5A6453A9F3F146E0CCEDDC9"/>
  </w:style>
  <w:style w:type="paragraph" w:customStyle="1" w:styleId="6EC7385A878B41358A7983172730FA6B">
    <w:name w:val="6EC7385A878B41358A7983172730FA6B"/>
  </w:style>
  <w:style w:type="paragraph" w:customStyle="1" w:styleId="705F1542E6B94E89AFEDA915EC9DCD98">
    <w:name w:val="705F1542E6B94E89AFEDA915EC9DCD98"/>
  </w:style>
  <w:style w:type="paragraph" w:customStyle="1" w:styleId="86B334059ED248B89540191425EFA348">
    <w:name w:val="86B334059ED248B89540191425EFA348"/>
    <w:rsid w:val="00820B2C"/>
  </w:style>
  <w:style w:type="paragraph" w:customStyle="1" w:styleId="2F0E0DAF5EF645FD9FE51A4826AEB25C">
    <w:name w:val="2F0E0DAF5EF645FD9FE51A4826AEB25C"/>
    <w:rsid w:val="006200CE"/>
  </w:style>
  <w:style w:type="paragraph" w:customStyle="1" w:styleId="6F0081FCE6274A88912DC98D6FB08501">
    <w:name w:val="6F0081FCE6274A88912DC98D6FB08501"/>
    <w:rsid w:val="006200CE"/>
  </w:style>
  <w:style w:type="paragraph" w:customStyle="1" w:styleId="E32EFB1B919A47F0852A931A07C844EF">
    <w:name w:val="E32EFB1B919A47F0852A931A07C844EF"/>
    <w:rsid w:val="00620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F69C-9E5A-42F0-BFBE-27FA40F9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02Kontrol_list_certifikacni_zakladna_CS_verze_4_0-1.dotx</Template>
  <TotalTime>4</TotalTime>
  <Pages>1</Pages>
  <Words>2978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Kolín Lukáš</cp:lastModifiedBy>
  <cp:revision>3</cp:revision>
  <dcterms:created xsi:type="dcterms:W3CDTF">2022-05-31T12:34:00Z</dcterms:created>
  <dcterms:modified xsi:type="dcterms:W3CDTF">2022-05-31T12:36:00Z</dcterms:modified>
</cp:coreProperties>
</file>